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66C4" w:rsidR="002B7BE3" w:rsidP="00D866C4" w:rsidRDefault="00D866C4" w14:paraId="51FAA7D5" w14:textId="3CA5FC2C">
      <w:pPr>
        <w:jc w:val="center"/>
        <w:rPr>
          <w:rFonts w:ascii="Baskerville Old Face" w:hAnsi="Baskerville Old Face"/>
          <w:b/>
          <w:bCs/>
          <w:sz w:val="28"/>
          <w:szCs w:val="28"/>
        </w:rPr>
      </w:pPr>
      <w:r w:rsidRPr="00D866C4">
        <w:rPr>
          <w:rFonts w:ascii="Baskerville Old Face" w:hAnsi="Baskerville Old Face"/>
          <w:b/>
          <w:bCs/>
          <w:sz w:val="28"/>
          <w:szCs w:val="28"/>
        </w:rPr>
        <w:t>ECO 2306 – Principles of Microeconomics</w:t>
      </w:r>
    </w:p>
    <w:p w:rsidR="00D866C4" w:rsidP="00D866C4" w:rsidRDefault="00675FB2" w14:paraId="1805655B" w14:textId="3DF96B8C">
      <w:pPr>
        <w:jc w:val="center"/>
        <w:rPr>
          <w:rFonts w:ascii="Baskerville Old Face" w:hAnsi="Baskerville Old Face"/>
          <w:sz w:val="24"/>
          <w:szCs w:val="24"/>
        </w:rPr>
      </w:pPr>
      <w:r>
        <w:rPr>
          <w:rFonts w:ascii="Baskerville Old Face" w:hAnsi="Baskerville Old Face"/>
          <w:sz w:val="24"/>
          <w:szCs w:val="24"/>
        </w:rPr>
        <w:t xml:space="preserve">Week </w:t>
      </w:r>
      <w:r w:rsidR="00527DD2">
        <w:rPr>
          <w:rFonts w:ascii="Baskerville Old Face" w:hAnsi="Baskerville Old Face"/>
          <w:sz w:val="24"/>
          <w:szCs w:val="24"/>
        </w:rPr>
        <w:t>5</w:t>
      </w:r>
    </w:p>
    <w:p w:rsidRPr="00527DD2" w:rsidR="00527DD2" w:rsidP="00527DD2" w:rsidRDefault="00527DD2" w14:paraId="421B0EEA" w14:textId="77777777">
      <w:pPr>
        <w:pBdr>
          <w:bottom w:val="single" w:color="auto" w:sz="6" w:space="1"/>
        </w:pBdr>
        <w:jc w:val="both"/>
        <w:rPr>
          <w:rFonts w:ascii="Baskerville Old Face" w:hAnsi="Baskerville Old Face"/>
          <w:b/>
          <w:bCs/>
          <w:sz w:val="24"/>
          <w:szCs w:val="24"/>
        </w:rPr>
      </w:pPr>
      <w:r w:rsidRPr="00527DD2">
        <w:rPr>
          <w:rFonts w:ascii="Baskerville Old Face" w:hAnsi="Baskerville Old Face"/>
          <w:b/>
          <w:bCs/>
          <w:sz w:val="24"/>
          <w:szCs w:val="24"/>
        </w:rPr>
        <w:t>Hello and Welcome to the weekly resources for ECO 2306 – Principles of Microeconomics!</w:t>
      </w:r>
    </w:p>
    <w:p w:rsidRPr="00527DD2" w:rsidR="00527DD2" w:rsidP="00527DD2" w:rsidRDefault="00527DD2" w14:paraId="2317EC9E" w14:textId="1CCC3691">
      <w:pPr>
        <w:pBdr>
          <w:bottom w:val="single" w:color="auto" w:sz="6" w:space="1"/>
        </w:pBdr>
        <w:jc w:val="both"/>
        <w:rPr>
          <w:rFonts w:ascii="Baskerville Old Face" w:hAnsi="Baskerville Old Face"/>
          <w:sz w:val="24"/>
          <w:szCs w:val="24"/>
        </w:rPr>
      </w:pPr>
      <w:r w:rsidRPr="00527DD2">
        <w:rPr>
          <w:rFonts w:ascii="Baskerville Old Face" w:hAnsi="Baskerville Old Face"/>
          <w:b/>
          <w:bCs/>
          <w:sz w:val="24"/>
          <w:szCs w:val="24"/>
        </w:rPr>
        <w:t xml:space="preserve">This week is </w:t>
      </w:r>
      <w:r w:rsidRPr="00527DD2">
        <w:rPr>
          <w:rFonts w:ascii="Baskerville Old Face" w:hAnsi="Baskerville Old Face"/>
          <w:b/>
          <w:bCs/>
          <w:sz w:val="24"/>
          <w:szCs w:val="24"/>
          <w:u w:val="single"/>
        </w:rPr>
        <w:t xml:space="preserve">Week </w:t>
      </w:r>
      <w:r>
        <w:rPr>
          <w:rFonts w:ascii="Baskerville Old Face" w:hAnsi="Baskerville Old Face"/>
          <w:b/>
          <w:bCs/>
          <w:sz w:val="24"/>
          <w:szCs w:val="24"/>
          <w:u w:val="single"/>
        </w:rPr>
        <w:t>5</w:t>
      </w:r>
      <w:r w:rsidRPr="00527DD2">
        <w:rPr>
          <w:rFonts w:ascii="Baskerville Old Face" w:hAnsi="Baskerville Old Face"/>
          <w:b/>
          <w:bCs/>
          <w:sz w:val="24"/>
          <w:szCs w:val="24"/>
          <w:u w:val="single"/>
        </w:rPr>
        <w:t xml:space="preserve"> of class</w:t>
      </w:r>
      <w:r w:rsidRPr="00527DD2">
        <w:rPr>
          <w:rFonts w:ascii="Baskerville Old Face" w:hAnsi="Baskerville Old Face"/>
          <w:b/>
          <w:bCs/>
          <w:sz w:val="24"/>
          <w:szCs w:val="24"/>
        </w:rPr>
        <w:t>, and typically in this week of the semester, your professors are covering these topics below.</w:t>
      </w:r>
      <w:r w:rsidRPr="00527DD2">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527DD2" w:rsidR="00527DD2" w:rsidP="00527DD2" w:rsidRDefault="00527DD2" w14:paraId="67DD396B"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We also invite you to </w:t>
      </w:r>
      <w:r w:rsidRPr="00527DD2">
        <w:rPr>
          <w:rFonts w:ascii="Baskerville Old Face" w:hAnsi="Baskerville Old Face"/>
          <w:b/>
          <w:bCs/>
          <w:sz w:val="24"/>
          <w:szCs w:val="24"/>
        </w:rPr>
        <w:t>look at the group tutoring chart on our website to see if this course has a group tutoring session offered this semester</w:t>
      </w:r>
      <w:r w:rsidRPr="00527DD2">
        <w:rPr>
          <w:rFonts w:ascii="Baskerville Old Face" w:hAnsi="Baskerville Old Face"/>
          <w:sz w:val="24"/>
          <w:szCs w:val="24"/>
        </w:rPr>
        <w:t xml:space="preserve">.  </w:t>
      </w:r>
    </w:p>
    <w:p w:rsidRPr="00527DD2" w:rsidR="00527DD2" w:rsidP="00527DD2" w:rsidRDefault="00527DD2" w14:paraId="2CF0BDC6"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If you have any questions about these study guides, group tutoring sessions, private </w:t>
      </w:r>
      <w:proofErr w:type="gramStart"/>
      <w:r w:rsidRPr="00527DD2">
        <w:rPr>
          <w:rFonts w:ascii="Baskerville Old Face" w:hAnsi="Baskerville Old Face"/>
          <w:sz w:val="24"/>
          <w:szCs w:val="24"/>
        </w:rPr>
        <w:t>30 minute</w:t>
      </w:r>
      <w:proofErr w:type="gramEnd"/>
      <w:r w:rsidRPr="00527DD2">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527DD2">
          <w:rPr>
            <w:rStyle w:val="Hyperlink"/>
            <w:rFonts w:ascii="Baskerville Old Face" w:hAnsi="Baskerville Old Face"/>
            <w:sz w:val="24"/>
            <w:szCs w:val="24"/>
          </w:rPr>
          <w:t>www.baylor.edu/tutoring</w:t>
        </w:r>
      </w:hyperlink>
      <w:r w:rsidRPr="00527DD2">
        <w:rPr>
          <w:rFonts w:ascii="Baskerville Old Face" w:hAnsi="Baskerville Old Face"/>
          <w:sz w:val="24"/>
          <w:szCs w:val="24"/>
        </w:rPr>
        <w:t xml:space="preserve"> or call our drop in center during open business hours. M-Th 9am-8pm on class days 254-710-4135.</w:t>
      </w:r>
    </w:p>
    <w:p w:rsidRPr="00527DD2" w:rsidR="00527DD2" w:rsidP="00527DD2" w:rsidRDefault="00527DD2" w14:paraId="2AAD3118"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Our main resource is going to be Principles of Microeconomics by N. Gregory Mankiw. </w:t>
      </w:r>
    </w:p>
    <w:p w:rsidR="008B003A" w:rsidP="00D866C4" w:rsidRDefault="008B003A" w14:paraId="4DE2BF4B" w14:textId="115D3B0C">
      <w:pPr>
        <w:pBdr>
          <w:bottom w:val="single" w:color="auto" w:sz="6" w:space="1"/>
        </w:pBdr>
        <w:jc w:val="both"/>
        <w:rPr>
          <w:rFonts w:ascii="Baskerville Old Face" w:hAnsi="Baskerville Old Face"/>
          <w:sz w:val="24"/>
          <w:szCs w:val="24"/>
        </w:rPr>
      </w:pPr>
    </w:p>
    <w:p w:rsidR="008B003A" w:rsidP="008B003A" w:rsidRDefault="008B003A" w14:paraId="0ED177EA" w14:textId="5921C9F5">
      <w:pPr>
        <w:jc w:val="both"/>
        <w:rPr>
          <w:rFonts w:ascii="Baskerville Old Face" w:hAnsi="Baskerville Old Face"/>
          <w:sz w:val="24"/>
          <w:szCs w:val="24"/>
        </w:rPr>
      </w:pPr>
    </w:p>
    <w:p w:rsidR="008B003A" w:rsidP="008B003A" w:rsidRDefault="008B003A" w14:paraId="14F2136B" w14:textId="6D4C7304">
      <w:pPr>
        <w:jc w:val="center"/>
        <w:rPr>
          <w:rFonts w:ascii="Baskerville Old Face" w:hAnsi="Baskerville Old Face"/>
          <w:b/>
          <w:bCs/>
          <w:sz w:val="24"/>
          <w:szCs w:val="24"/>
        </w:rPr>
      </w:pPr>
      <w:r>
        <w:rPr>
          <w:rFonts w:ascii="Baskerville Old Face" w:hAnsi="Baskerville Old Face"/>
          <w:b/>
          <w:bCs/>
          <w:sz w:val="24"/>
          <w:szCs w:val="24"/>
        </w:rPr>
        <w:t>Topic of the week</w:t>
      </w:r>
    </w:p>
    <w:p w:rsidR="008B003A" w:rsidP="008B003A" w:rsidRDefault="00956BB6" w14:paraId="25DFA752" w14:textId="32EBC13D">
      <w:pPr>
        <w:jc w:val="center"/>
        <w:rPr>
          <w:rFonts w:ascii="Baskerville Old Face" w:hAnsi="Baskerville Old Face"/>
          <w:b/>
          <w:bCs/>
          <w:sz w:val="24"/>
          <w:szCs w:val="24"/>
        </w:rPr>
      </w:pPr>
      <w:r>
        <w:rPr>
          <w:rFonts w:ascii="Baskerville Old Face" w:hAnsi="Baskerville Old Face"/>
          <w:b/>
          <w:bCs/>
          <w:sz w:val="24"/>
          <w:szCs w:val="24"/>
        </w:rPr>
        <w:t>Elasticity and Its Applications</w:t>
      </w:r>
    </w:p>
    <w:p w:rsidR="008B003A" w:rsidP="008B003A" w:rsidRDefault="008B003A" w14:paraId="1022B827" w14:textId="61E93483">
      <w:pPr>
        <w:rPr>
          <w:rFonts w:ascii="Baskerville Old Face" w:hAnsi="Baskerville Old Face"/>
          <w:sz w:val="24"/>
          <w:szCs w:val="24"/>
        </w:rPr>
      </w:pPr>
      <w:r w:rsidRPr="56194CD6" w:rsidR="56194CD6">
        <w:rPr>
          <w:rFonts w:ascii="Baskerville Old Face" w:hAnsi="Baskerville Old Face"/>
          <w:b w:val="1"/>
          <w:bCs w:val="1"/>
          <w:sz w:val="24"/>
          <w:szCs w:val="24"/>
        </w:rPr>
        <w:t xml:space="preserve">Keywords: </w:t>
      </w:r>
      <w:r w:rsidRPr="56194CD6" w:rsidR="56194CD6">
        <w:rPr>
          <w:rFonts w:ascii="Baskerville Old Face" w:hAnsi="Baskerville Old Face"/>
          <w:sz w:val="24"/>
          <w:szCs w:val="24"/>
        </w:rPr>
        <w:t>elasticity, total revenue, price elasticity of demand, income elasticity of demand, cross-price elasticity of demand, price elasticity of supply</w:t>
      </w:r>
      <w:r w:rsidRPr="56194CD6" w:rsidR="56194CD6">
        <w:rPr>
          <w:rFonts w:ascii="Baskerville Old Face" w:hAnsi="Baskerville Old Face"/>
          <w:sz w:val="24"/>
          <w:szCs w:val="24"/>
        </w:rPr>
        <w:t>.</w:t>
      </w:r>
    </w:p>
    <w:p w:rsidR="009B4CC1" w:rsidP="56194CD6" w:rsidRDefault="009B4CC1" w14:paraId="1EFF6EF6" w14:textId="24659921">
      <w:pPr>
        <w:pStyle w:val="Normal"/>
        <w:jc w:val="center"/>
        <w:rPr>
          <w:rFonts w:ascii="Baskerville Old Face" w:hAnsi="Baskerville Old Face"/>
          <w:b w:val="1"/>
          <w:bCs w:val="1"/>
          <w:sz w:val="24"/>
          <w:szCs w:val="24"/>
        </w:rPr>
      </w:pPr>
      <w:r w:rsidRPr="56194CD6" w:rsidR="56194CD6">
        <w:rPr>
          <w:rFonts w:ascii="Baskerville Old Face" w:hAnsi="Baskerville Old Face"/>
          <w:b w:val="1"/>
          <w:bCs w:val="1"/>
          <w:sz w:val="24"/>
          <w:szCs w:val="24"/>
        </w:rPr>
        <w:t>Concepts:</w:t>
      </w:r>
    </w:p>
    <w:p w:rsidRPr="009B4CC1" w:rsidR="009B4CC1" w:rsidP="009B4CC1" w:rsidRDefault="00956BB6" w14:paraId="48508F16" w14:textId="2E2D11EA">
      <w:pPr>
        <w:jc w:val="both"/>
        <w:rPr>
          <w:rFonts w:ascii="Baskerville Old Face" w:hAnsi="Baskerville Old Face"/>
          <w:sz w:val="24"/>
          <w:szCs w:val="24"/>
        </w:rPr>
      </w:pPr>
      <w:r w:rsidRPr="56194CD6" w:rsidR="56194CD6">
        <w:rPr>
          <w:rFonts w:ascii="Baskerville Old Face" w:hAnsi="Baskerville Old Face"/>
          <w:sz w:val="24"/>
          <w:szCs w:val="24"/>
        </w:rPr>
        <w:t xml:space="preserve">So far, we have learned that buyers and sellers respond to market conditions. For example, a war in the middle east will increase the price of gas and that affects the market in the United States. In this chapter we explore the size of this effect. We want to know how much buyers and sellers respond to changes in market conditions. This concept is known as </w:t>
      </w:r>
      <w:r w:rsidRPr="56194CD6" w:rsidR="56194CD6">
        <w:rPr>
          <w:rFonts w:ascii="Baskerville Old Face" w:hAnsi="Baskerville Old Face"/>
          <w:b w:val="1"/>
          <w:bCs w:val="1"/>
          <w:sz w:val="24"/>
          <w:szCs w:val="24"/>
        </w:rPr>
        <w:t>elasticity</w:t>
      </w:r>
      <w:r w:rsidRPr="56194CD6" w:rsidR="56194CD6">
        <w:rPr>
          <w:rFonts w:ascii="Baskerville Old Face" w:hAnsi="Baskerville Old Face"/>
          <w:sz w:val="24"/>
          <w:szCs w:val="24"/>
        </w:rPr>
        <w:t xml:space="preserve"> and has many applications in analyzing supply and demand</w:t>
      </w:r>
      <w:r w:rsidRPr="56194CD6" w:rsidR="56194CD6">
        <w:rPr>
          <w:rFonts w:ascii="Baskerville Old Face" w:hAnsi="Baskerville Old Face"/>
          <w:sz w:val="24"/>
          <w:szCs w:val="24"/>
        </w:rPr>
        <w:t>.</w:t>
      </w:r>
    </w:p>
    <w:p w:rsidR="00991A5C" w:rsidP="56194CD6" w:rsidRDefault="00956BB6" w14:paraId="147D29B3" w14:textId="585D70ED">
      <w:pPr>
        <w:pStyle w:val="Normal"/>
        <w:jc w:val="center"/>
        <w:rPr>
          <w:rFonts w:ascii="Baskerville Old Face" w:hAnsi="Baskerville Old Face"/>
          <w:b w:val="1"/>
          <w:bCs w:val="1"/>
          <w:sz w:val="24"/>
          <w:szCs w:val="24"/>
        </w:rPr>
      </w:pPr>
      <w:r w:rsidRPr="56194CD6" w:rsidR="56194CD6">
        <w:rPr>
          <w:rFonts w:ascii="Baskerville Old Face" w:hAnsi="Baskerville Old Face"/>
          <w:b w:val="1"/>
          <w:bCs w:val="1"/>
          <w:sz w:val="24"/>
          <w:szCs w:val="24"/>
        </w:rPr>
        <w:t>The elasticity of demand</w:t>
      </w:r>
    </w:p>
    <w:p w:rsidR="00EE4223" w:rsidP="00416820" w:rsidRDefault="00416820" w14:paraId="7957959D" w14:textId="2D2EC728">
      <w:pPr>
        <w:keepNext/>
        <w:ind w:firstLine="720"/>
        <w:jc w:val="both"/>
      </w:pPr>
      <w:r>
        <w:rPr>
          <w:rFonts w:ascii="Baskerville Old Face" w:hAnsi="Baskerville Old Face"/>
          <w:sz w:val="24"/>
          <w:szCs w:val="24"/>
        </w:rPr>
        <w:t>Our gen</w:t>
      </w:r>
      <w:r>
        <w:rPr>
          <w:rFonts w:ascii="Baskerville Old Face" w:hAnsi="Baskerville Old Face"/>
          <w:noProof/>
          <w:sz w:val="24"/>
          <w:szCs w:val="24"/>
        </w:rPr>
        <w:t xml:space="preserve">eral understanding of demand says consumers will buy more of an item if it’s cheaper or they make more money. </w:t>
      </w:r>
      <w:r w:rsidRPr="008D2F87">
        <w:rPr>
          <w:rFonts w:ascii="Baskerville Old Face" w:hAnsi="Baskerville Old Face"/>
          <w:noProof/>
          <w:sz w:val="24"/>
          <w:szCs w:val="24"/>
          <w:highlight w:val="yellow"/>
        </w:rPr>
        <w:t xml:space="preserve">The </w:t>
      </w:r>
      <w:r w:rsidRPr="008D2F87">
        <w:rPr>
          <w:rFonts w:ascii="Baskerville Old Face" w:hAnsi="Baskerville Old Face"/>
          <w:b/>
          <w:bCs/>
          <w:noProof/>
          <w:sz w:val="24"/>
          <w:szCs w:val="24"/>
          <w:highlight w:val="yellow"/>
        </w:rPr>
        <w:t xml:space="preserve">price elasticity of demand </w:t>
      </w:r>
      <w:r w:rsidRPr="008D2F87">
        <w:rPr>
          <w:rFonts w:ascii="Baskerville Old Face" w:hAnsi="Baskerville Old Face"/>
          <w:noProof/>
          <w:sz w:val="24"/>
          <w:szCs w:val="24"/>
          <w:highlight w:val="yellow"/>
        </w:rPr>
        <w:t xml:space="preserve">measures how much the quantity </w:t>
      </w:r>
      <w:r w:rsidRPr="00416820">
        <w:rPr>
          <w:rFonts w:ascii="Baskerville Old Face" w:hAnsi="Baskerville Old Face"/>
          <w:noProof/>
          <w:sz w:val="24"/>
          <w:szCs w:val="24"/>
          <w:highlight w:val="yellow"/>
        </w:rPr>
        <w:t>demanded responds to a change in price</w:t>
      </w:r>
      <w:r w:rsidRPr="00416820">
        <w:rPr>
          <w:rFonts w:ascii="Baskerville Old Face" w:hAnsi="Baskerville Old Face"/>
          <w:noProof/>
          <w:sz w:val="24"/>
          <w:szCs w:val="24"/>
        </w:rPr>
        <w:t xml:space="preserve">. Demand for a good is said to be </w:t>
      </w:r>
      <w:r w:rsidRPr="00416820">
        <w:rPr>
          <w:rFonts w:ascii="Baskerville Old Face" w:hAnsi="Baskerville Old Face"/>
          <w:i/>
          <w:iCs/>
          <w:noProof/>
          <w:sz w:val="24"/>
          <w:szCs w:val="24"/>
        </w:rPr>
        <w:t>elastic</w:t>
      </w:r>
      <w:r>
        <w:rPr>
          <w:rFonts w:ascii="Baskerville Old Face" w:hAnsi="Baskerville Old Face"/>
          <w:i/>
          <w:iCs/>
          <w:noProof/>
          <w:sz w:val="24"/>
          <w:szCs w:val="24"/>
        </w:rPr>
        <w:t xml:space="preserve"> </w:t>
      </w:r>
      <w:r w:rsidRPr="00416820">
        <w:rPr>
          <w:rFonts w:ascii="Baskerville Old Face" w:hAnsi="Baskerville Old Face"/>
          <w:noProof/>
          <w:sz w:val="24"/>
          <w:szCs w:val="24"/>
        </w:rPr>
        <w:t>if the quantity demanded responds substantially to changes in the price. Demand</w:t>
      </w:r>
      <w:r>
        <w:rPr>
          <w:rFonts w:ascii="Baskerville Old Face" w:hAnsi="Baskerville Old Face"/>
          <w:noProof/>
          <w:sz w:val="24"/>
          <w:szCs w:val="24"/>
        </w:rPr>
        <w:t xml:space="preserve"> </w:t>
      </w:r>
      <w:r w:rsidRPr="00416820">
        <w:rPr>
          <w:rFonts w:ascii="Baskerville Old Face" w:hAnsi="Baskerville Old Face"/>
          <w:noProof/>
          <w:sz w:val="24"/>
          <w:szCs w:val="24"/>
        </w:rPr>
        <w:t xml:space="preserve">is said to be </w:t>
      </w:r>
      <w:r w:rsidRPr="00416820">
        <w:rPr>
          <w:rFonts w:ascii="Baskerville Old Face" w:hAnsi="Baskerville Old Face"/>
          <w:i/>
          <w:iCs/>
          <w:noProof/>
          <w:sz w:val="24"/>
          <w:szCs w:val="24"/>
        </w:rPr>
        <w:t xml:space="preserve">inelastic </w:t>
      </w:r>
      <w:r w:rsidRPr="00416820">
        <w:rPr>
          <w:rFonts w:ascii="Baskerville Old Face" w:hAnsi="Baskerville Old Face"/>
          <w:noProof/>
          <w:sz w:val="24"/>
          <w:szCs w:val="24"/>
        </w:rPr>
        <w:t>if the quantity demanded responds only slightly to changes</w:t>
      </w:r>
      <w:r>
        <w:rPr>
          <w:rFonts w:ascii="Baskerville Old Face" w:hAnsi="Baskerville Old Face"/>
          <w:noProof/>
          <w:sz w:val="24"/>
          <w:szCs w:val="24"/>
        </w:rPr>
        <w:t xml:space="preserve"> </w:t>
      </w:r>
      <w:r w:rsidRPr="00416820">
        <w:rPr>
          <w:rFonts w:ascii="Baskerville Old Face" w:hAnsi="Baskerville Old Face"/>
          <w:noProof/>
          <w:sz w:val="24"/>
          <w:szCs w:val="24"/>
        </w:rPr>
        <w:t>in the price.</w:t>
      </w:r>
    </w:p>
    <w:p w:rsidR="00416820" w:rsidP="008D2F87" w:rsidRDefault="00416820" w14:paraId="1520416B" w14:textId="46C6BB26">
      <w:pPr>
        <w:ind w:firstLine="720"/>
        <w:jc w:val="both"/>
        <w:rPr>
          <w:rFonts w:ascii="Baskerville Old Face" w:hAnsi="Baskerville Old Face"/>
          <w:sz w:val="24"/>
          <w:szCs w:val="24"/>
        </w:rPr>
      </w:pPr>
      <w:r>
        <w:rPr>
          <w:rFonts w:ascii="Baskerville Old Face" w:hAnsi="Baskerville Old Face"/>
          <w:sz w:val="24"/>
          <w:szCs w:val="24"/>
        </w:rPr>
        <w:t>Elasticity determines the slope of our demand curve. Price elasticity of demand is important because businesses need to set their prices with respect to it. Also, government policies such as student loans or the minimum wage are affected by elasticity.</w:t>
      </w:r>
      <w:r w:rsidR="008D2F87">
        <w:rPr>
          <w:rFonts w:ascii="Baskerville Old Face" w:hAnsi="Baskerville Old Face"/>
          <w:sz w:val="24"/>
          <w:szCs w:val="24"/>
        </w:rPr>
        <w:t xml:space="preserve"> </w:t>
      </w:r>
      <w:r w:rsidRPr="008D2F87" w:rsidR="008D2F87">
        <w:rPr>
          <w:rFonts w:ascii="Baskerville Old Face" w:hAnsi="Baskerville Old Face"/>
          <w:b/>
          <w:bCs/>
          <w:sz w:val="24"/>
          <w:szCs w:val="24"/>
          <w:highlight w:val="yellow"/>
        </w:rPr>
        <w:t>Elastic</w:t>
      </w:r>
      <w:r w:rsidRPr="008D2F87" w:rsidR="008D2F87">
        <w:rPr>
          <w:rFonts w:ascii="Baskerville Old Face" w:hAnsi="Baskerville Old Face"/>
          <w:sz w:val="24"/>
          <w:szCs w:val="24"/>
          <w:highlight w:val="yellow"/>
        </w:rPr>
        <w:t xml:space="preserve"> demand means the quantity demanded responds substantially to changes in price. </w:t>
      </w:r>
      <w:r w:rsidRPr="008D2F87" w:rsidR="008D2F87">
        <w:rPr>
          <w:rFonts w:ascii="Baskerville Old Face" w:hAnsi="Baskerville Old Face"/>
          <w:b/>
          <w:bCs/>
          <w:sz w:val="24"/>
          <w:szCs w:val="24"/>
          <w:highlight w:val="yellow"/>
        </w:rPr>
        <w:t>Inelastic</w:t>
      </w:r>
      <w:r w:rsidRPr="008D2F87" w:rsidR="008D2F87">
        <w:rPr>
          <w:rFonts w:ascii="Baskerville Old Face" w:hAnsi="Baskerville Old Face"/>
          <w:sz w:val="24"/>
          <w:szCs w:val="24"/>
          <w:highlight w:val="yellow"/>
        </w:rPr>
        <w:t xml:space="preserve"> demand means the quantity demanded responds only slightly to changes in price.</w:t>
      </w:r>
    </w:p>
    <w:p w:rsidR="008D2F87" w:rsidP="008D2F87" w:rsidRDefault="008D2F87" w14:paraId="51067FBD" w14:textId="5DEF5959">
      <w:pPr>
        <w:ind w:firstLine="720"/>
        <w:jc w:val="both"/>
        <w:rPr>
          <w:rFonts w:ascii="Baskerville Old Face" w:hAnsi="Baskerville Old Face"/>
          <w:sz w:val="24"/>
          <w:szCs w:val="24"/>
        </w:rPr>
      </w:pPr>
      <w:r>
        <w:rPr>
          <w:rFonts w:ascii="Baskerville Old Face" w:hAnsi="Baskerville Old Face"/>
          <w:sz w:val="24"/>
          <w:szCs w:val="24"/>
        </w:rPr>
        <w:t xml:space="preserve">What determines the price elasticity of demand? If </w:t>
      </w:r>
      <w:r w:rsidRPr="008D2F87">
        <w:rPr>
          <w:rFonts w:ascii="Baskerville Old Face" w:hAnsi="Baskerville Old Face"/>
          <w:b/>
          <w:bCs/>
          <w:sz w:val="24"/>
          <w:szCs w:val="24"/>
        </w:rPr>
        <w:t>close substitutes</w:t>
      </w:r>
      <w:r>
        <w:rPr>
          <w:rFonts w:ascii="Baskerville Old Face" w:hAnsi="Baskerville Old Face"/>
          <w:sz w:val="24"/>
          <w:szCs w:val="24"/>
        </w:rPr>
        <w:t xml:space="preserve"> are available, demand is more elastic. </w:t>
      </w:r>
      <w:r w:rsidRPr="008D2F87">
        <w:rPr>
          <w:rFonts w:ascii="Baskerville Old Face" w:hAnsi="Baskerville Old Face"/>
          <w:b/>
          <w:bCs/>
          <w:sz w:val="24"/>
          <w:szCs w:val="24"/>
        </w:rPr>
        <w:t>Necessary goods</w:t>
      </w:r>
      <w:r>
        <w:rPr>
          <w:rFonts w:ascii="Baskerville Old Face" w:hAnsi="Baskerville Old Face"/>
          <w:sz w:val="24"/>
          <w:szCs w:val="24"/>
        </w:rPr>
        <w:t xml:space="preserve"> have inelastic demand while luxury goods have elastic demand. </w:t>
      </w:r>
      <w:r w:rsidRPr="008D2F87">
        <w:rPr>
          <w:rFonts w:ascii="Baskerville Old Face" w:hAnsi="Baskerville Old Face"/>
          <w:b/>
          <w:bCs/>
          <w:sz w:val="24"/>
          <w:szCs w:val="24"/>
        </w:rPr>
        <w:t>Narrowly defined markets</w:t>
      </w:r>
      <w:r>
        <w:rPr>
          <w:rFonts w:ascii="Baskerville Old Face" w:hAnsi="Baskerville Old Face"/>
          <w:sz w:val="24"/>
          <w:szCs w:val="24"/>
        </w:rPr>
        <w:t xml:space="preserve"> have more elastic demand; food is a broad category and there are no </w:t>
      </w:r>
      <w:r>
        <w:rPr>
          <w:rFonts w:ascii="Baskerville Old Face" w:hAnsi="Baskerville Old Face"/>
          <w:sz w:val="24"/>
          <w:szCs w:val="24"/>
        </w:rPr>
        <w:t xml:space="preserve">substitutes for food, so demand for food is inelastic, but ice cream is a narrow category and the demand for ice cream is elastic. Also, demand is more elastic over longer </w:t>
      </w:r>
      <w:r w:rsidRPr="008D2F87">
        <w:rPr>
          <w:rFonts w:ascii="Baskerville Old Face" w:hAnsi="Baskerville Old Face"/>
          <w:b/>
          <w:bCs/>
          <w:sz w:val="24"/>
          <w:szCs w:val="24"/>
        </w:rPr>
        <w:t>time horizons</w:t>
      </w:r>
      <w:r>
        <w:rPr>
          <w:rFonts w:ascii="Baskerville Old Face" w:hAnsi="Baskerville Old Face"/>
          <w:sz w:val="24"/>
          <w:szCs w:val="24"/>
        </w:rPr>
        <w:t>.</w:t>
      </w:r>
    </w:p>
    <w:p w:rsidR="00416820" w:rsidP="00D5661E" w:rsidRDefault="00D5661E" w14:paraId="34A3B37C" w14:textId="4F6E45B2">
      <w:pPr>
        <w:ind w:firstLine="720"/>
        <w:jc w:val="both"/>
        <w:rPr>
          <w:rFonts w:ascii="Baskerville Old Face" w:hAnsi="Baskerville Old Face"/>
          <w:sz w:val="24"/>
          <w:szCs w:val="24"/>
        </w:rPr>
      </w:pPr>
      <w:r>
        <w:rPr>
          <w:rFonts w:ascii="Baskerville Old Face" w:hAnsi="Baskerville Old Face"/>
          <w:sz w:val="24"/>
          <w:szCs w:val="24"/>
        </w:rPr>
        <w:t>In order to calculate the price elasticity of demand, we divide the p</w:t>
      </w:r>
      <w:r w:rsidRPr="00D5661E">
        <w:rPr>
          <w:rFonts w:ascii="Baskerville Old Face" w:hAnsi="Baskerville Old Face"/>
          <w:sz w:val="24"/>
          <w:szCs w:val="24"/>
        </w:rPr>
        <w:t>ercentage change in quantity demanded by</w:t>
      </w:r>
      <w:r>
        <w:rPr>
          <w:rFonts w:ascii="Baskerville Old Face" w:hAnsi="Baskerville Old Face"/>
          <w:sz w:val="24"/>
          <w:szCs w:val="24"/>
        </w:rPr>
        <w:t xml:space="preserve"> the</w:t>
      </w:r>
      <w:r w:rsidRPr="00D5661E">
        <w:rPr>
          <w:rFonts w:ascii="Baskerville Old Face" w:hAnsi="Baskerville Old Face"/>
          <w:sz w:val="24"/>
          <w:szCs w:val="24"/>
        </w:rPr>
        <w:t xml:space="preserve"> percentage change in price</w:t>
      </w:r>
      <w:r>
        <w:rPr>
          <w:rFonts w:ascii="Baskerville Old Face" w:hAnsi="Baskerville Old Face"/>
          <w:sz w:val="24"/>
          <w:szCs w:val="24"/>
        </w:rPr>
        <w:t xml:space="preserve">. Then we drop the minus sign, since we need an absolute value. </w:t>
      </w:r>
    </w:p>
    <w:p w:rsidR="00D5661E" w:rsidP="00D5661E" w:rsidRDefault="00D5661E" w14:paraId="54749ACD" w14:textId="7CA295F1">
      <w:pPr>
        <w:ind w:firstLine="720"/>
        <w:jc w:val="center"/>
        <w:rPr>
          <w:rFonts w:ascii="Baskerville Old Face" w:hAnsi="Baskerville Old Face"/>
          <w:sz w:val="24"/>
          <w:szCs w:val="24"/>
        </w:rPr>
      </w:pPr>
      <w:r w:rsidRPr="00D5661E">
        <w:rPr>
          <w:rFonts w:ascii="Baskerville Old Face" w:hAnsi="Baskerville Old Face"/>
          <w:noProof/>
          <w:sz w:val="24"/>
          <w:szCs w:val="24"/>
        </w:rPr>
        <w:drawing>
          <wp:inline distT="0" distB="0" distL="0" distR="0" wp14:anchorId="0F41C20B" wp14:editId="2A5792AC">
            <wp:extent cx="3631919" cy="4315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3760" cy="457959"/>
                    </a:xfrm>
                    <a:prstGeom prst="rect">
                      <a:avLst/>
                    </a:prstGeom>
                    <a:noFill/>
                    <a:ln>
                      <a:noFill/>
                    </a:ln>
                  </pic:spPr>
                </pic:pic>
              </a:graphicData>
            </a:graphic>
          </wp:inline>
        </w:drawing>
      </w:r>
    </w:p>
    <w:p w:rsidR="00D5661E" w:rsidP="00D5661E" w:rsidRDefault="00FF1736" w14:paraId="045F2701" w14:textId="7D2C94DF">
      <w:pPr>
        <w:ind w:firstLine="720"/>
        <w:jc w:val="both"/>
        <w:rPr>
          <w:rFonts w:ascii="Baskerville Old Face" w:hAnsi="Baskerville Old Face"/>
          <w:sz w:val="24"/>
          <w:szCs w:val="24"/>
        </w:rPr>
      </w:pPr>
      <w:r>
        <w:rPr>
          <w:rFonts w:ascii="Baskerville Old Face" w:hAnsi="Baskerville Old Face"/>
          <w:sz w:val="24"/>
          <w:szCs w:val="24"/>
        </w:rPr>
        <w:t xml:space="preserve">When price elasticity of demand is more than 1, we can say demand is elastic. When price elasticity of demand is less than 1, we can say demand is inelastic. When price elasticity of demand is 1, we can say demand has unit elasticity. </w:t>
      </w:r>
    </w:p>
    <w:p w:rsidR="00DE5441" w:rsidP="00DE5441" w:rsidRDefault="00DE5441" w14:paraId="646EEEDD" w14:textId="77777777">
      <w:pPr>
        <w:keepNext/>
        <w:jc w:val="both"/>
      </w:pPr>
      <w:r>
        <w:rPr>
          <w:rFonts w:ascii="Baskerville Old Face" w:hAnsi="Baskerville Old Face"/>
          <w:noProof/>
          <w:sz w:val="24"/>
          <w:szCs w:val="24"/>
        </w:rPr>
        <w:drawing>
          <wp:inline distT="0" distB="0" distL="0" distR="0" wp14:anchorId="27547F8F" wp14:editId="0DD47273">
            <wp:extent cx="5939790" cy="326961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269615"/>
                    </a:xfrm>
                    <a:prstGeom prst="rect">
                      <a:avLst/>
                    </a:prstGeom>
                    <a:noFill/>
                    <a:ln>
                      <a:noFill/>
                    </a:ln>
                  </pic:spPr>
                </pic:pic>
              </a:graphicData>
            </a:graphic>
          </wp:inline>
        </w:drawing>
      </w:r>
    </w:p>
    <w:p w:rsidR="00DE5441" w:rsidP="00DE5441" w:rsidRDefault="00DE5441" w14:paraId="20AECCEC" w14:textId="4C6C6F79">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1</w:t>
      </w:r>
      <w:r>
        <w:fldChar w:fldCharType="end"/>
      </w:r>
      <w:r>
        <w:t xml:space="preserve"> Inelastic Demand (source: Cengage learning)</w:t>
      </w:r>
    </w:p>
    <w:p w:rsidR="00BC718B" w:rsidP="00BC718B" w:rsidRDefault="00BC718B" w14:paraId="7194CAAF" w14:textId="77777777">
      <w:pPr>
        <w:ind w:firstLine="720"/>
        <w:jc w:val="both"/>
        <w:rPr>
          <w:rFonts w:ascii="Baskerville Old Face" w:hAnsi="Baskerville Old Face"/>
          <w:sz w:val="24"/>
          <w:szCs w:val="24"/>
        </w:rPr>
      </w:pPr>
      <w:r>
        <w:rPr>
          <w:rFonts w:ascii="Baskerville Old Face" w:hAnsi="Baskerville Old Face"/>
          <w:sz w:val="24"/>
          <w:szCs w:val="24"/>
        </w:rPr>
        <w:t>Elasticity helps us understand the variety of demand curves. When price elasticity of demand is 0, demand is perfectly inelastic, and demand curve is vertical. When price elasticity of demand is infinity, demand is perfectly elastic, and demand curve is horizontal. The flatter the demand curve, the greater the price elasticity of demand.</w:t>
      </w:r>
    </w:p>
    <w:p w:rsidR="00BC718B" w:rsidP="00BC718B" w:rsidRDefault="00BC718B" w14:paraId="7A1FF9DF" w14:textId="77777777">
      <w:pPr>
        <w:keepNext/>
        <w:jc w:val="both"/>
      </w:pPr>
      <w:r>
        <w:rPr>
          <w:rFonts w:ascii="Baskerville Old Face" w:hAnsi="Baskerville Old Face"/>
          <w:noProof/>
          <w:sz w:val="24"/>
          <w:szCs w:val="24"/>
        </w:rPr>
        <w:drawing>
          <wp:inline distT="0" distB="0" distL="0" distR="0" wp14:anchorId="7C235CC6" wp14:editId="31E79A8F">
            <wp:extent cx="5932805" cy="3665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3665220"/>
                    </a:xfrm>
                    <a:prstGeom prst="rect">
                      <a:avLst/>
                    </a:prstGeom>
                    <a:noFill/>
                    <a:ln>
                      <a:noFill/>
                    </a:ln>
                  </pic:spPr>
                </pic:pic>
              </a:graphicData>
            </a:graphic>
          </wp:inline>
        </w:drawing>
      </w:r>
    </w:p>
    <w:p w:rsidR="00D5661E" w:rsidP="00BC718B" w:rsidRDefault="00BC718B" w14:paraId="6A6D9F13" w14:textId="3DC4D86D">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2</w:t>
      </w:r>
      <w:r>
        <w:fldChar w:fldCharType="end"/>
      </w:r>
      <w:r>
        <w:t xml:space="preserve"> Demand has unit elasticity</w:t>
      </w:r>
      <w:r w:rsidR="00356A12">
        <w:t xml:space="preserve"> (source: Cenga</w:t>
      </w:r>
      <w:r w:rsidR="00871F37">
        <w:t>g</w:t>
      </w:r>
      <w:r w:rsidR="00356A12">
        <w:t>e learning)</w:t>
      </w:r>
    </w:p>
    <w:p w:rsidR="00D5661E" w:rsidP="00D5661E" w:rsidRDefault="00D5661E" w14:paraId="675E41EC" w14:textId="79EB7D99">
      <w:pPr>
        <w:ind w:firstLine="720"/>
        <w:jc w:val="both"/>
        <w:rPr>
          <w:rFonts w:ascii="Baskerville Old Face" w:hAnsi="Baskerville Old Face"/>
          <w:sz w:val="24"/>
          <w:szCs w:val="24"/>
        </w:rPr>
      </w:pPr>
    </w:p>
    <w:p w:rsidR="00BC718B" w:rsidP="00BC718B" w:rsidRDefault="00BC718B" w14:paraId="5877E64A" w14:textId="77777777">
      <w:pPr>
        <w:keepNext/>
        <w:jc w:val="both"/>
      </w:pPr>
      <w:r>
        <w:rPr>
          <w:rFonts w:ascii="Baskerville Old Face" w:hAnsi="Baskerville Old Face"/>
          <w:noProof/>
          <w:sz w:val="24"/>
          <w:szCs w:val="24"/>
        </w:rPr>
        <w:drawing>
          <wp:inline distT="0" distB="0" distL="0" distR="0" wp14:anchorId="70A9288D" wp14:editId="5075B836">
            <wp:extent cx="5932805" cy="303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035935"/>
                    </a:xfrm>
                    <a:prstGeom prst="rect">
                      <a:avLst/>
                    </a:prstGeom>
                    <a:noFill/>
                    <a:ln>
                      <a:noFill/>
                    </a:ln>
                  </pic:spPr>
                </pic:pic>
              </a:graphicData>
            </a:graphic>
          </wp:inline>
        </w:drawing>
      </w:r>
    </w:p>
    <w:p w:rsidR="00BC718B" w:rsidP="00BC718B" w:rsidRDefault="00BC718B" w14:paraId="5A3E544F" w14:textId="30D70A73">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3</w:t>
      </w:r>
      <w:r>
        <w:fldChar w:fldCharType="end"/>
      </w:r>
      <w:r>
        <w:t xml:space="preserve"> Elastic demand</w:t>
      </w:r>
      <w:r w:rsidR="00356A12">
        <w:t xml:space="preserve"> (source: Cenga</w:t>
      </w:r>
      <w:r w:rsidR="00871F37">
        <w:t>g</w:t>
      </w:r>
      <w:r w:rsidR="00356A12">
        <w:t>e learning)</w:t>
      </w:r>
    </w:p>
    <w:p w:rsidR="00E751FE" w:rsidP="00BC718B" w:rsidRDefault="00BC718B" w14:paraId="13AC66B2" w14:textId="5E3F9860">
      <w:pPr>
        <w:ind w:firstLine="720"/>
        <w:jc w:val="both"/>
        <w:rPr>
          <w:rFonts w:ascii="Baskerville Old Face" w:hAnsi="Baskerville Old Face"/>
          <w:sz w:val="24"/>
          <w:szCs w:val="24"/>
        </w:rPr>
      </w:pPr>
      <w:r>
        <w:rPr>
          <w:rFonts w:ascii="Baskerville Old Face" w:hAnsi="Baskerville Old Face"/>
          <w:sz w:val="24"/>
          <w:szCs w:val="24"/>
        </w:rPr>
        <w:softHyphen/>
      </w:r>
      <w:r>
        <w:rPr>
          <w:rFonts w:ascii="Baskerville Old Face" w:hAnsi="Baskerville Old Face"/>
          <w:b/>
          <w:bCs/>
          <w:sz w:val="24"/>
          <w:szCs w:val="24"/>
        </w:rPr>
        <w:t>Total revenue</w:t>
      </w:r>
      <w:r>
        <w:rPr>
          <w:rFonts w:ascii="Baskerville Old Face" w:hAnsi="Baskerville Old Face"/>
          <w:sz w:val="24"/>
          <w:szCs w:val="24"/>
        </w:rPr>
        <w:t xml:space="preserve"> is</w:t>
      </w:r>
      <w:r>
        <w:rPr>
          <w:rFonts w:ascii="Baskerville Old Face" w:hAnsi="Baskerville Old Face"/>
          <w:b/>
          <w:bCs/>
          <w:sz w:val="24"/>
          <w:szCs w:val="24"/>
        </w:rPr>
        <w:t xml:space="preserve"> </w:t>
      </w:r>
      <w:r w:rsidRPr="00BC718B">
        <w:rPr>
          <w:rFonts w:ascii="Baskerville Old Face" w:hAnsi="Baskerville Old Face"/>
          <w:sz w:val="24"/>
          <w:szCs w:val="24"/>
        </w:rPr>
        <w:t>the amount paid by buyers and received by sellers of a good, computed as the price of the good times the quantity sold</w:t>
      </w:r>
      <w:r>
        <w:rPr>
          <w:rFonts w:ascii="Baskerville Old Face" w:hAnsi="Baskerville Old Face"/>
          <w:sz w:val="24"/>
          <w:szCs w:val="24"/>
        </w:rPr>
        <w:t xml:space="preserve"> </w:t>
      </w:r>
      <w:r w:rsidRPr="00BC718B">
        <w:rPr>
          <w:rFonts w:ascii="Baskerville Old Face" w:hAnsi="Baskerville Old Face"/>
          <w:sz w:val="24"/>
          <w:szCs w:val="24"/>
        </w:rPr>
        <w:t xml:space="preserve">(P </w:t>
      </w:r>
      <w:r w:rsidRPr="00BC718B">
        <w:rPr>
          <w:rFonts w:ascii="Arial" w:hAnsi="Arial" w:cs="Arial"/>
          <w:sz w:val="24"/>
          <w:szCs w:val="24"/>
        </w:rPr>
        <w:t>ˣ</w:t>
      </w:r>
      <w:r w:rsidRPr="00BC718B">
        <w:rPr>
          <w:rFonts w:ascii="Baskerville Old Face" w:hAnsi="Baskerville Old Face"/>
          <w:sz w:val="24"/>
          <w:szCs w:val="24"/>
        </w:rPr>
        <w:t xml:space="preserve"> Q).</w:t>
      </w:r>
      <w:r w:rsidR="00915BE6">
        <w:rPr>
          <w:rFonts w:ascii="Baskerville Old Face" w:hAnsi="Baskerville Old Face"/>
          <w:sz w:val="24"/>
          <w:szCs w:val="24"/>
        </w:rPr>
        <w:t xml:space="preserve"> </w:t>
      </w:r>
      <w:r w:rsidRPr="00356A12" w:rsidR="00915BE6">
        <w:rPr>
          <w:rFonts w:ascii="Baskerville Old Face" w:hAnsi="Baskerville Old Face"/>
          <w:sz w:val="24"/>
          <w:szCs w:val="24"/>
          <w:highlight w:val="yellow"/>
        </w:rPr>
        <w:t>For a price increase, if demand is inelastic, total revenue increases, and if demand is elastic, total revenue decreases</w:t>
      </w:r>
      <w:r w:rsidR="00915BE6">
        <w:rPr>
          <w:rFonts w:ascii="Baskerville Old Face" w:hAnsi="Baskerville Old Face"/>
          <w:sz w:val="24"/>
          <w:szCs w:val="24"/>
        </w:rPr>
        <w:t xml:space="preserve">. </w:t>
      </w:r>
      <w:r w:rsidR="00356A12">
        <w:rPr>
          <w:rFonts w:ascii="Baskerville Old Face" w:hAnsi="Baskerville Old Face"/>
          <w:sz w:val="24"/>
          <w:szCs w:val="24"/>
        </w:rPr>
        <w:t>When demand is unit elastic, total revenue does not change with price changes.</w:t>
      </w:r>
    </w:p>
    <w:p w:rsidR="00356A12" w:rsidP="00356A12" w:rsidRDefault="00356A12" w14:paraId="6E76E307" w14:textId="77777777">
      <w:pPr>
        <w:keepNext/>
        <w:ind w:firstLine="720"/>
        <w:jc w:val="center"/>
      </w:pPr>
      <w:r>
        <w:rPr>
          <w:rFonts w:ascii="Baskerville Old Face" w:hAnsi="Baskerville Old Face"/>
          <w:noProof/>
          <w:sz w:val="24"/>
          <w:szCs w:val="24"/>
        </w:rPr>
        <w:drawing>
          <wp:inline distT="0" distB="0" distL="0" distR="0" wp14:anchorId="429245B0" wp14:editId="26FFC085">
            <wp:extent cx="3129315" cy="22969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820" cy="2312023"/>
                    </a:xfrm>
                    <a:prstGeom prst="rect">
                      <a:avLst/>
                    </a:prstGeom>
                    <a:noFill/>
                    <a:ln>
                      <a:noFill/>
                    </a:ln>
                  </pic:spPr>
                </pic:pic>
              </a:graphicData>
            </a:graphic>
          </wp:inline>
        </w:drawing>
      </w:r>
    </w:p>
    <w:p w:rsidRPr="00BC718B" w:rsidR="00356A12" w:rsidP="00356A12" w:rsidRDefault="00356A12" w14:paraId="48C58F77" w14:textId="2F9B7247">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4</w:t>
      </w:r>
      <w:r>
        <w:fldChar w:fldCharType="end"/>
      </w:r>
      <w:r>
        <w:t xml:space="preserve"> Total revenue (source: Cenga</w:t>
      </w:r>
      <w:r w:rsidR="00871F37">
        <w:t>g</w:t>
      </w:r>
      <w:r>
        <w:t>e learning)</w:t>
      </w:r>
    </w:p>
    <w:p w:rsidR="00356A12" w:rsidP="00356A12" w:rsidRDefault="00356A12" w14:paraId="4F19CD17" w14:textId="2B5A84C3">
      <w:pPr>
        <w:jc w:val="both"/>
        <w:rPr>
          <w:rFonts w:ascii="Baskerville Old Face" w:hAnsi="Baskerville Old Face"/>
          <w:sz w:val="24"/>
          <w:szCs w:val="24"/>
        </w:rPr>
      </w:pPr>
      <w:r>
        <w:rPr>
          <w:rFonts w:ascii="Baskerville Old Face" w:hAnsi="Baskerville Old Face"/>
          <w:sz w:val="24"/>
          <w:szCs w:val="24"/>
        </w:rPr>
        <w:tab/>
      </w:r>
      <w:r w:rsidRPr="00871F37">
        <w:rPr>
          <w:rFonts w:ascii="Baskerville Old Face" w:hAnsi="Baskerville Old Face"/>
          <w:b/>
          <w:bCs/>
          <w:sz w:val="24"/>
          <w:szCs w:val="24"/>
          <w:highlight w:val="yellow"/>
        </w:rPr>
        <w:t xml:space="preserve">Income elasticity </w:t>
      </w:r>
      <w:r w:rsidRPr="00356A12">
        <w:rPr>
          <w:rFonts w:ascii="Baskerville Old Face" w:hAnsi="Baskerville Old Face"/>
          <w:b/>
          <w:bCs/>
          <w:sz w:val="24"/>
          <w:szCs w:val="24"/>
          <w:highlight w:val="yellow"/>
        </w:rPr>
        <w:t>of demand</w:t>
      </w:r>
      <w:r w:rsidRPr="00871F37">
        <w:rPr>
          <w:rFonts w:ascii="Baskerville Old Face" w:hAnsi="Baskerville Old Face"/>
          <w:sz w:val="24"/>
          <w:szCs w:val="24"/>
          <w:highlight w:val="yellow"/>
        </w:rPr>
        <w:t xml:space="preserve"> is </w:t>
      </w:r>
      <w:r w:rsidRPr="00356A12">
        <w:rPr>
          <w:rFonts w:ascii="Baskerville Old Face" w:hAnsi="Baskerville Old Face"/>
          <w:sz w:val="24"/>
          <w:szCs w:val="24"/>
          <w:highlight w:val="yellow"/>
        </w:rPr>
        <w:t>a measure of how much</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the quantity demanded</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 xml:space="preserve">of a </w:t>
      </w:r>
      <w:proofErr w:type="gramStart"/>
      <w:r w:rsidRPr="00356A12">
        <w:rPr>
          <w:rFonts w:ascii="Baskerville Old Face" w:hAnsi="Baskerville Old Face"/>
          <w:sz w:val="24"/>
          <w:szCs w:val="24"/>
          <w:highlight w:val="yellow"/>
        </w:rPr>
        <w:t>good responds</w:t>
      </w:r>
      <w:proofErr w:type="gramEnd"/>
      <w:r w:rsidRPr="00356A12">
        <w:rPr>
          <w:rFonts w:ascii="Baskerville Old Face" w:hAnsi="Baskerville Old Face"/>
          <w:sz w:val="24"/>
          <w:szCs w:val="24"/>
          <w:highlight w:val="yellow"/>
        </w:rPr>
        <w:t xml:space="preserve"> to a</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change in consumers</w:t>
      </w:r>
      <w:r w:rsidRPr="00356A12">
        <w:rPr>
          <w:rFonts w:hint="cs" w:ascii="Baskerville Old Face" w:hAnsi="Baskerville Old Face"/>
          <w:sz w:val="24"/>
          <w:szCs w:val="24"/>
          <w:highlight w:val="yellow"/>
        </w:rPr>
        <w:t>’</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income, computed as</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the percentage change</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in quantity demanded</w:t>
      </w:r>
      <w:r w:rsidRPr="00871F37">
        <w:rPr>
          <w:rFonts w:ascii="Baskerville Old Face" w:hAnsi="Baskerville Old Face"/>
          <w:sz w:val="24"/>
          <w:szCs w:val="24"/>
          <w:highlight w:val="yellow"/>
        </w:rPr>
        <w:t xml:space="preserve"> </w:t>
      </w:r>
      <w:r w:rsidRPr="00356A12">
        <w:rPr>
          <w:rFonts w:ascii="Baskerville Old Face" w:hAnsi="Baskerville Old Face"/>
          <w:sz w:val="24"/>
          <w:szCs w:val="24"/>
          <w:highlight w:val="yellow"/>
        </w:rPr>
        <w:t>divided by the percentage</w:t>
      </w:r>
      <w:r w:rsidRPr="00871F37">
        <w:rPr>
          <w:rFonts w:ascii="Baskerville Old Face" w:hAnsi="Baskerville Old Face"/>
          <w:sz w:val="24"/>
          <w:szCs w:val="24"/>
          <w:highlight w:val="yellow"/>
        </w:rPr>
        <w:t xml:space="preserve"> change in income</w:t>
      </w:r>
      <w:r>
        <w:rPr>
          <w:rFonts w:ascii="Baskerville Old Face" w:hAnsi="Baskerville Old Face"/>
          <w:sz w:val="24"/>
          <w:szCs w:val="24"/>
        </w:rPr>
        <w:t>.</w:t>
      </w:r>
      <w:r w:rsidR="00871F37">
        <w:rPr>
          <w:rFonts w:ascii="Baskerville Old Face" w:hAnsi="Baskerville Old Face"/>
          <w:sz w:val="24"/>
          <w:szCs w:val="24"/>
        </w:rPr>
        <w:t xml:space="preserve"> </w:t>
      </w:r>
      <w:r w:rsidR="00871F37">
        <w:rPr>
          <w:rFonts w:ascii="Baskerville Old Face" w:hAnsi="Baskerville Old Face"/>
          <w:b/>
          <w:bCs/>
          <w:sz w:val="24"/>
          <w:szCs w:val="24"/>
        </w:rPr>
        <w:t>Normal goods</w:t>
      </w:r>
      <w:r w:rsidR="00871F37">
        <w:rPr>
          <w:rFonts w:ascii="Baskerville Old Face" w:hAnsi="Baskerville Old Face"/>
          <w:sz w:val="24"/>
          <w:szCs w:val="24"/>
        </w:rPr>
        <w:t xml:space="preserve"> have a positive income elasticity of demand (more income = more demand). Necessities have elasticities of less than 1 and luxuries have elasticities of more than 1. </w:t>
      </w:r>
      <w:r w:rsidR="00871F37">
        <w:rPr>
          <w:rFonts w:ascii="Baskerville Old Face" w:hAnsi="Baskerville Old Face"/>
          <w:b/>
          <w:bCs/>
          <w:sz w:val="24"/>
          <w:szCs w:val="24"/>
        </w:rPr>
        <w:t>Inferior goods</w:t>
      </w:r>
      <w:r w:rsidR="00871F37">
        <w:rPr>
          <w:rFonts w:ascii="Baskerville Old Face" w:hAnsi="Baskerville Old Face"/>
          <w:sz w:val="24"/>
          <w:szCs w:val="24"/>
        </w:rPr>
        <w:t xml:space="preserve"> have negative income elasticities of demand. </w:t>
      </w:r>
    </w:p>
    <w:p w:rsidR="000223F2" w:rsidP="000223F2" w:rsidRDefault="000223F2" w14:paraId="4AA3E4BC" w14:textId="7D0A268D">
      <w:pPr>
        <w:jc w:val="both"/>
        <w:rPr>
          <w:rFonts w:ascii="Baskerville Old Face" w:hAnsi="Baskerville Old Face"/>
          <w:sz w:val="24"/>
          <w:szCs w:val="24"/>
        </w:rPr>
      </w:pPr>
      <w:r>
        <w:rPr>
          <w:rFonts w:ascii="Baskerville Old Face" w:hAnsi="Baskerville Old Face"/>
          <w:sz w:val="24"/>
          <w:szCs w:val="24"/>
        </w:rPr>
        <w:tab/>
      </w:r>
      <w:r w:rsidRPr="000223F2">
        <w:rPr>
          <w:rFonts w:ascii="Baskerville Old Face" w:hAnsi="Baskerville Old Face"/>
          <w:sz w:val="24"/>
          <w:szCs w:val="24"/>
          <w:highlight w:val="yellow"/>
        </w:rPr>
        <w:t>C</w:t>
      </w:r>
      <w:r w:rsidRPr="000223F2">
        <w:rPr>
          <w:rFonts w:ascii="Baskerville Old Face" w:hAnsi="Baskerville Old Face"/>
          <w:b/>
          <w:bCs/>
          <w:sz w:val="24"/>
          <w:szCs w:val="24"/>
          <w:highlight w:val="yellow"/>
        </w:rPr>
        <w:t xml:space="preserve">ross-price elasticity of demand </w:t>
      </w:r>
      <w:r w:rsidRPr="000223F2">
        <w:rPr>
          <w:rFonts w:ascii="Baskerville Old Face" w:hAnsi="Baskerville Old Face"/>
          <w:sz w:val="24"/>
          <w:szCs w:val="24"/>
          <w:highlight w:val="yellow"/>
        </w:rPr>
        <w:t>is a measure of how much the quantity demanded of one good responds to a change in the price of another good, computed as the percentage change in quantity demanded of the first good divided by the percentage change in price of the second good</w:t>
      </w:r>
      <w:r>
        <w:rPr>
          <w:rFonts w:ascii="Baskerville Old Face" w:hAnsi="Baskerville Old Face"/>
          <w:sz w:val="24"/>
          <w:szCs w:val="24"/>
        </w:rPr>
        <w:t>. Substitute goods have positive cross-price elasticity of demand and complements have negative elasticities.</w:t>
      </w:r>
    </w:p>
    <w:p w:rsidR="000223F2" w:rsidP="000223F2" w:rsidRDefault="000223F2" w14:paraId="0975FB58" w14:textId="73CCAD63">
      <w:pPr>
        <w:jc w:val="center"/>
        <w:rPr>
          <w:rFonts w:ascii="Baskerville Old Face" w:hAnsi="Baskerville Old Face"/>
          <w:b/>
          <w:bCs/>
          <w:sz w:val="24"/>
          <w:szCs w:val="24"/>
        </w:rPr>
      </w:pPr>
      <w:r>
        <w:rPr>
          <w:rFonts w:ascii="Baskerville Old Face" w:hAnsi="Baskerville Old Face"/>
          <w:b/>
          <w:bCs/>
          <w:sz w:val="24"/>
          <w:szCs w:val="24"/>
        </w:rPr>
        <w:t>The Elasticity of Supply</w:t>
      </w:r>
    </w:p>
    <w:p w:rsidR="009F683C" w:rsidP="009F683C" w:rsidRDefault="009F683C" w14:paraId="6D38955D" w14:textId="77777777">
      <w:pPr>
        <w:jc w:val="both"/>
        <w:rPr>
          <w:rFonts w:ascii="Baskerville Old Face" w:hAnsi="Baskerville Old Face"/>
          <w:sz w:val="24"/>
          <w:szCs w:val="24"/>
        </w:rPr>
      </w:pPr>
      <w:r>
        <w:rPr>
          <w:rFonts w:ascii="Baskerville Old Face" w:hAnsi="Baskerville Old Face"/>
          <w:sz w:val="24"/>
          <w:szCs w:val="24"/>
        </w:rPr>
        <w:tab/>
      </w:r>
      <w:r w:rsidRPr="009F683C">
        <w:rPr>
          <w:rFonts w:ascii="Baskerville Old Face" w:hAnsi="Baskerville Old Face"/>
          <w:b/>
          <w:bCs/>
          <w:sz w:val="24"/>
          <w:szCs w:val="24"/>
          <w:highlight w:val="yellow"/>
        </w:rPr>
        <w:t>Price elasticity of supply</w:t>
      </w:r>
      <w:r w:rsidRPr="009F683C">
        <w:rPr>
          <w:rFonts w:ascii="Baskerville Old Face" w:hAnsi="Baskerville Old Face"/>
          <w:sz w:val="24"/>
          <w:szCs w:val="24"/>
          <w:highlight w:val="yellow"/>
        </w:rPr>
        <w:t xml:space="preserve"> is a measure of how much the quantity supplied of a </w:t>
      </w:r>
      <w:proofErr w:type="gramStart"/>
      <w:r w:rsidRPr="009F683C">
        <w:rPr>
          <w:rFonts w:ascii="Baskerville Old Face" w:hAnsi="Baskerville Old Face"/>
          <w:sz w:val="24"/>
          <w:szCs w:val="24"/>
          <w:highlight w:val="yellow"/>
        </w:rPr>
        <w:t>good responds</w:t>
      </w:r>
      <w:proofErr w:type="gramEnd"/>
      <w:r w:rsidRPr="009F683C">
        <w:rPr>
          <w:rFonts w:ascii="Baskerville Old Face" w:hAnsi="Baskerville Old Face"/>
          <w:sz w:val="24"/>
          <w:szCs w:val="24"/>
          <w:highlight w:val="yellow"/>
        </w:rPr>
        <w:t xml:space="preserve"> to a change in the price of that good, computed as the percentage change in quantity supplied divided by the percentage change in price</w:t>
      </w:r>
      <w:r>
        <w:rPr>
          <w:rFonts w:ascii="Baskerville Old Face" w:hAnsi="Baskerville Old Face"/>
          <w:sz w:val="24"/>
          <w:szCs w:val="24"/>
        </w:rPr>
        <w:t xml:space="preserve">. It depends on the flexibility of sellers to change their production quantities. </w:t>
      </w:r>
    </w:p>
    <w:p w:rsidR="009645CA" w:rsidP="009645CA" w:rsidRDefault="009645CA" w14:paraId="37589765" w14:textId="77777777">
      <w:pPr>
        <w:keepNext/>
        <w:spacing w:after="0"/>
        <w:jc w:val="both"/>
      </w:pPr>
      <w:r>
        <w:rPr>
          <w:rFonts w:ascii="Baskerville Old Face" w:hAnsi="Baskerville Old Face"/>
          <w:noProof/>
          <w:sz w:val="24"/>
          <w:szCs w:val="24"/>
        </w:rPr>
        <w:drawing>
          <wp:inline distT="0" distB="0" distL="0" distR="0" wp14:anchorId="3AF70338" wp14:editId="6AE40042">
            <wp:extent cx="5939135" cy="247957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2253" b="2263"/>
                    <a:stretch/>
                  </pic:blipFill>
                  <pic:spPr bwMode="auto">
                    <a:xfrm>
                      <a:off x="0" y="0"/>
                      <a:ext cx="5939790" cy="2479847"/>
                    </a:xfrm>
                    <a:prstGeom prst="rect">
                      <a:avLst/>
                    </a:prstGeom>
                    <a:noFill/>
                    <a:ln>
                      <a:noFill/>
                    </a:ln>
                    <a:extLst>
                      <a:ext uri="{53640926-AAD7-44D8-BBD7-CCE9431645EC}">
                        <a14:shadowObscured xmlns:a14="http://schemas.microsoft.com/office/drawing/2010/main"/>
                      </a:ext>
                    </a:extLst>
                  </pic:spPr>
                </pic:pic>
              </a:graphicData>
            </a:graphic>
          </wp:inline>
        </w:drawing>
      </w:r>
    </w:p>
    <w:p w:rsidR="009645CA" w:rsidP="009645CA" w:rsidRDefault="009645CA" w14:paraId="16D9C47D" w14:textId="3163ECC0">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5</w:t>
      </w:r>
      <w:r>
        <w:fldChar w:fldCharType="end"/>
      </w:r>
      <w:r>
        <w:t xml:space="preserve"> Inelastic supply (source: Cengage learning)</w:t>
      </w:r>
    </w:p>
    <w:p w:rsidR="009645CA" w:rsidP="009645CA" w:rsidRDefault="009645CA" w14:paraId="33D272EA" w14:textId="77777777">
      <w:pPr>
        <w:keepNext/>
        <w:spacing w:after="0"/>
        <w:jc w:val="center"/>
      </w:pPr>
      <w:r>
        <w:rPr>
          <w:rFonts w:ascii="Baskerville Old Face" w:hAnsi="Baskerville Old Face"/>
          <w:noProof/>
          <w:sz w:val="24"/>
          <w:szCs w:val="24"/>
        </w:rPr>
        <w:drawing>
          <wp:inline distT="0" distB="0" distL="0" distR="0" wp14:anchorId="751848C6" wp14:editId="41083666">
            <wp:extent cx="2410311" cy="1989734"/>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380" cy="1995570"/>
                    </a:xfrm>
                    <a:prstGeom prst="rect">
                      <a:avLst/>
                    </a:prstGeom>
                    <a:noFill/>
                    <a:ln>
                      <a:noFill/>
                    </a:ln>
                  </pic:spPr>
                </pic:pic>
              </a:graphicData>
            </a:graphic>
          </wp:inline>
        </w:drawing>
      </w:r>
    </w:p>
    <w:p w:rsidR="009645CA" w:rsidP="009645CA" w:rsidRDefault="009645CA" w14:paraId="0180EA25" w14:textId="65ACDB85">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6</w:t>
      </w:r>
      <w:r>
        <w:fldChar w:fldCharType="end"/>
      </w:r>
      <w:r>
        <w:t xml:space="preserve"> Unit elastic supply (source: Cengage learning)</w:t>
      </w:r>
    </w:p>
    <w:p w:rsidR="009645CA" w:rsidP="009645CA" w:rsidRDefault="009645CA" w14:paraId="72FE5E13" w14:textId="77777777">
      <w:pPr>
        <w:keepNext/>
        <w:jc w:val="center"/>
      </w:pPr>
      <w:r>
        <w:rPr>
          <w:rFonts w:ascii="Baskerville Old Face" w:hAnsi="Baskerville Old Face"/>
          <w:noProof/>
          <w:sz w:val="24"/>
          <w:szCs w:val="24"/>
        </w:rPr>
        <w:drawing>
          <wp:inline distT="0" distB="0" distL="0" distR="0" wp14:anchorId="7DF5BB48" wp14:editId="155B1743">
            <wp:extent cx="5441950" cy="282366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b="2028"/>
                    <a:stretch/>
                  </pic:blipFill>
                  <pic:spPr bwMode="auto">
                    <a:xfrm>
                      <a:off x="0" y="0"/>
                      <a:ext cx="5454887" cy="2830380"/>
                    </a:xfrm>
                    <a:prstGeom prst="rect">
                      <a:avLst/>
                    </a:prstGeom>
                    <a:noFill/>
                    <a:ln>
                      <a:noFill/>
                    </a:ln>
                    <a:extLst>
                      <a:ext uri="{53640926-AAD7-44D8-BBD7-CCE9431645EC}">
                        <a14:shadowObscured xmlns:a14="http://schemas.microsoft.com/office/drawing/2010/main"/>
                      </a:ext>
                    </a:extLst>
                  </pic:spPr>
                </pic:pic>
              </a:graphicData>
            </a:graphic>
          </wp:inline>
        </w:drawing>
      </w:r>
    </w:p>
    <w:p w:rsidRPr="009F683C" w:rsidR="009F683C" w:rsidP="009645CA" w:rsidRDefault="009645CA" w14:paraId="43856B64" w14:textId="6374888F">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7</w:t>
      </w:r>
      <w:r>
        <w:fldChar w:fldCharType="end"/>
      </w:r>
      <w:r>
        <w:t xml:space="preserve"> Elastic supply (source: Cengage learning)</w:t>
      </w:r>
    </w:p>
    <w:p w:rsidR="00356A12" w:rsidP="00675FB2" w:rsidRDefault="00356A12" w14:paraId="78866271" w14:textId="319A74B3">
      <w:pPr>
        <w:jc w:val="center"/>
        <w:rPr>
          <w:rFonts w:ascii="Baskerville Old Face" w:hAnsi="Baskerville Old Face"/>
          <w:b/>
          <w:bCs/>
          <w:sz w:val="24"/>
          <w:szCs w:val="24"/>
        </w:rPr>
      </w:pPr>
    </w:p>
    <w:p w:rsidR="009645CA" w:rsidP="009645CA" w:rsidRDefault="009645CA" w14:paraId="5F53E57C" w14:textId="77777777">
      <w:pPr>
        <w:ind w:firstLine="720"/>
        <w:jc w:val="both"/>
        <w:rPr>
          <w:rFonts w:ascii="Baskerville Old Face" w:hAnsi="Baskerville Old Face"/>
          <w:sz w:val="24"/>
          <w:szCs w:val="24"/>
        </w:rPr>
      </w:pPr>
      <w:r>
        <w:rPr>
          <w:rFonts w:ascii="Baskerville Old Face" w:hAnsi="Baskerville Old Face"/>
          <w:b/>
          <w:bCs/>
          <w:sz w:val="24"/>
          <w:szCs w:val="24"/>
        </w:rPr>
        <w:t xml:space="preserve">Elastic supply </w:t>
      </w:r>
      <w:r>
        <w:rPr>
          <w:rFonts w:ascii="Baskerville Old Face" w:hAnsi="Baskerville Old Face"/>
          <w:sz w:val="24"/>
          <w:szCs w:val="24"/>
        </w:rPr>
        <w:t xml:space="preserve">(price elasticity &gt; 1) means quantity responds substantially to changes in the price. Digital downloads and wireless networks have elastic supplies, which means it’s easy to sell a lot of them. </w:t>
      </w:r>
      <w:r>
        <w:rPr>
          <w:rFonts w:ascii="Baskerville Old Face" w:hAnsi="Baskerville Old Face"/>
          <w:b/>
          <w:bCs/>
          <w:sz w:val="24"/>
          <w:szCs w:val="24"/>
        </w:rPr>
        <w:t>Inelastic supply</w:t>
      </w:r>
      <w:r>
        <w:rPr>
          <w:rFonts w:ascii="Baskerville Old Face" w:hAnsi="Baskerville Old Face"/>
          <w:sz w:val="24"/>
          <w:szCs w:val="24"/>
        </w:rPr>
        <w:t xml:space="preserve"> (price elasticity &lt; 1) means quantity responds only slightly to changes in the price. Hand-made goods or houses have inelastic supplies, because it’s hard to sell a lot of them.</w:t>
      </w:r>
    </w:p>
    <w:p w:rsidR="009645CA" w:rsidP="009645CA" w:rsidRDefault="009645CA" w14:paraId="0D7BBED0" w14:textId="4CC5E6BA">
      <w:pPr>
        <w:jc w:val="both"/>
        <w:rPr>
          <w:rFonts w:ascii="Baskerville Old Face" w:hAnsi="Baskerville Old Face"/>
          <w:sz w:val="24"/>
          <w:szCs w:val="24"/>
        </w:rPr>
      </w:pPr>
      <w:r>
        <w:rPr>
          <w:rFonts w:ascii="Baskerville Old Face" w:hAnsi="Baskerville Old Face"/>
          <w:b/>
          <w:bCs/>
          <w:sz w:val="24"/>
          <w:szCs w:val="24"/>
        </w:rPr>
        <w:tab/>
      </w:r>
      <w:r w:rsidR="007D2AB5">
        <w:rPr>
          <w:rFonts w:ascii="Baskerville Old Face" w:hAnsi="Baskerville Old Face"/>
          <w:sz w:val="24"/>
          <w:szCs w:val="24"/>
        </w:rPr>
        <w:t xml:space="preserve">The price elasticity of supply can vary. </w:t>
      </w:r>
      <w:r w:rsidRPr="009645CA">
        <w:rPr>
          <w:rFonts w:ascii="Baskerville Old Face" w:hAnsi="Baskerville Old Face"/>
          <w:sz w:val="24"/>
          <w:szCs w:val="24"/>
        </w:rPr>
        <w:t>Because firms often have a maximum capacity for production, the elasticity of supply may be very high at low levels of quantity supplied and very low at high levels of quantity supplied.</w:t>
      </w:r>
    </w:p>
    <w:p w:rsidR="007D2AB5" w:rsidP="007D2AB5" w:rsidRDefault="007D2AB5" w14:paraId="1051D702" w14:textId="77777777">
      <w:pPr>
        <w:keepNext/>
        <w:jc w:val="center"/>
      </w:pPr>
      <w:r w:rsidRPr="007D2AB5">
        <w:rPr>
          <w:rFonts w:ascii="Baskerville Old Face" w:hAnsi="Baskerville Old Face"/>
          <w:noProof/>
          <w:sz w:val="24"/>
          <w:szCs w:val="24"/>
        </w:rPr>
        <w:drawing>
          <wp:inline distT="0" distB="0" distL="0" distR="0" wp14:anchorId="2B8BBD41" wp14:editId="3418884F">
            <wp:extent cx="2972839" cy="2267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3850" cy="2276112"/>
                    </a:xfrm>
                    <a:prstGeom prst="rect">
                      <a:avLst/>
                    </a:prstGeom>
                    <a:noFill/>
                    <a:ln>
                      <a:noFill/>
                    </a:ln>
                  </pic:spPr>
                </pic:pic>
              </a:graphicData>
            </a:graphic>
          </wp:inline>
        </w:drawing>
      </w:r>
    </w:p>
    <w:p w:rsidRPr="009645CA" w:rsidR="007D2AB5" w:rsidP="007D2AB5" w:rsidRDefault="007D2AB5" w14:paraId="5F31477C" w14:textId="50BFC868">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8</w:t>
      </w:r>
      <w:r>
        <w:fldChar w:fldCharType="end"/>
      </w:r>
      <w:r>
        <w:t xml:space="preserve"> Varying price elasticity of supply (source: Mankiw)</w:t>
      </w:r>
    </w:p>
    <w:p w:rsidR="00356A12" w:rsidP="007D2AB5" w:rsidRDefault="007D2AB5" w14:paraId="5AD4C53A" w14:textId="69C2E9DA">
      <w:pPr>
        <w:jc w:val="center"/>
        <w:rPr>
          <w:rFonts w:ascii="Baskerville Old Face" w:hAnsi="Baskerville Old Face"/>
          <w:b/>
          <w:bCs/>
          <w:sz w:val="24"/>
          <w:szCs w:val="24"/>
        </w:rPr>
      </w:pPr>
      <w:r>
        <w:rPr>
          <w:rFonts w:ascii="Baskerville Old Face" w:hAnsi="Baskerville Old Face"/>
          <w:b/>
          <w:bCs/>
          <w:sz w:val="24"/>
          <w:szCs w:val="24"/>
        </w:rPr>
        <w:t>Application</w:t>
      </w:r>
    </w:p>
    <w:p w:rsidR="007D2AB5" w:rsidP="007D2AB5" w:rsidRDefault="007D2AB5" w14:paraId="759248E7" w14:textId="5F0B5923">
      <w:pPr>
        <w:jc w:val="both"/>
        <w:rPr>
          <w:rFonts w:ascii="Baskerville Old Face" w:hAnsi="Baskerville Old Face"/>
          <w:sz w:val="24"/>
          <w:szCs w:val="24"/>
        </w:rPr>
      </w:pPr>
      <w:r>
        <w:rPr>
          <w:rFonts w:ascii="Baskerville Old Face" w:hAnsi="Baskerville Old Face"/>
          <w:sz w:val="24"/>
          <w:szCs w:val="24"/>
        </w:rPr>
        <w:tab/>
      </w:r>
      <w:r w:rsidR="009972D4">
        <w:rPr>
          <w:rFonts w:ascii="Baskerville Old Face" w:hAnsi="Baskerville Old Face"/>
          <w:sz w:val="24"/>
          <w:szCs w:val="24"/>
        </w:rPr>
        <w:t xml:space="preserve">Imagine a new hybrid of wheat increases production per acre by 20%, so the supply curve shifts to the right. </w:t>
      </w:r>
      <w:proofErr w:type="gramStart"/>
      <w:r w:rsidR="009972D4">
        <w:rPr>
          <w:rFonts w:ascii="Baskerville Old Face" w:hAnsi="Baskerville Old Face"/>
          <w:sz w:val="24"/>
          <w:szCs w:val="24"/>
        </w:rPr>
        <w:t>So</w:t>
      </w:r>
      <w:proofErr w:type="gramEnd"/>
      <w:r w:rsidR="009972D4">
        <w:rPr>
          <w:rFonts w:ascii="Baskerville Old Face" w:hAnsi="Baskerville Old Face"/>
          <w:sz w:val="24"/>
          <w:szCs w:val="24"/>
        </w:rPr>
        <w:t xml:space="preserve"> the quantity increases and the price drops. Given that the demand for wheat (and other foodstuff) is inelastic, farmers make less money at the new equilibrium point. You may think farmers would not adopt the new technology, but they do. In a competitive market, farmers are price takers. This is a real-life example; in 1950, about 17% of the American labor force worked on farms, while today due to farming being less profitable, only about 2% do. </w:t>
      </w:r>
    </w:p>
    <w:p w:rsidR="00A452D0" w:rsidP="00A452D0" w:rsidRDefault="00A452D0" w14:paraId="5D3F016F" w14:textId="77777777">
      <w:pPr>
        <w:keepNext/>
        <w:spacing w:after="0"/>
        <w:jc w:val="center"/>
      </w:pPr>
      <w:r w:rsidRPr="00A452D0">
        <w:rPr>
          <w:rFonts w:ascii="Baskerville Old Face" w:hAnsi="Baskerville Old Face"/>
          <w:noProof/>
          <w:sz w:val="24"/>
          <w:szCs w:val="24"/>
        </w:rPr>
        <w:drawing>
          <wp:inline distT="0" distB="0" distL="0" distR="0" wp14:anchorId="3BD14754" wp14:editId="55193539">
            <wp:extent cx="3438322" cy="304570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430" cy="3054659"/>
                    </a:xfrm>
                    <a:prstGeom prst="rect">
                      <a:avLst/>
                    </a:prstGeom>
                    <a:noFill/>
                    <a:ln>
                      <a:noFill/>
                    </a:ln>
                  </pic:spPr>
                </pic:pic>
              </a:graphicData>
            </a:graphic>
          </wp:inline>
        </w:drawing>
      </w:r>
    </w:p>
    <w:p w:rsidR="00A452D0" w:rsidP="00A452D0" w:rsidRDefault="00A452D0" w14:paraId="51676FBA" w14:textId="25745173">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7D0FD4">
        <w:rPr>
          <w:noProof/>
        </w:rPr>
        <w:t>9</w:t>
      </w:r>
      <w:r>
        <w:fldChar w:fldCharType="end"/>
      </w:r>
      <w:r>
        <w:t xml:space="preserve"> An increase in the supply of wheat</w:t>
      </w:r>
    </w:p>
    <w:p w:rsidR="009972D4" w:rsidP="007D2AB5" w:rsidRDefault="009972D4" w14:paraId="29D2DEC5" w14:textId="372823B3">
      <w:pPr>
        <w:jc w:val="both"/>
        <w:rPr>
          <w:rFonts w:ascii="Baskerville Old Face" w:hAnsi="Baskerville Old Face"/>
          <w:sz w:val="24"/>
          <w:szCs w:val="24"/>
        </w:rPr>
      </w:pPr>
      <w:r>
        <w:rPr>
          <w:rFonts w:ascii="Baskerville Old Face" w:hAnsi="Baskerville Old Face"/>
          <w:sz w:val="24"/>
          <w:szCs w:val="24"/>
        </w:rPr>
        <w:tab/>
      </w:r>
      <w:r w:rsidR="00A452D0">
        <w:rPr>
          <w:rFonts w:ascii="Baskerville Old Face" w:hAnsi="Baskerville Old Face"/>
          <w:sz w:val="24"/>
          <w:szCs w:val="24"/>
        </w:rPr>
        <w:t>In 1973, OPEC decided to increase the price of oil to increase its revenues. Member countries successfully did this and the price of oil rose by 50% from 1973 to 1974. They did this again, and this time the price of oil doubled from 1979 to 1981. These shocks did not last long, and the prices steadily decreased after each jump. In 1990, the price of oil reached its 1970 level again.</w:t>
      </w:r>
    </w:p>
    <w:p w:rsidR="007D0FD4" w:rsidP="007D0FD4" w:rsidRDefault="00A452D0" w14:paraId="23E0BF0F" w14:textId="412EE859">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This shows the difference between short-term and long-term elasticities. In the short term, demand for oil is very inelastic, because cars, household, and firms require energy like before. However, in the long-term people adjust; companies produce more efficient cars and people consume less energy. France even gave-up on oil and went nuclear. </w:t>
      </w:r>
      <w:r w:rsidR="001D3F4F">
        <w:rPr>
          <w:rFonts w:ascii="Baskerville Old Face" w:hAnsi="Baskerville Old Face"/>
          <w:sz w:val="24"/>
          <w:szCs w:val="24"/>
        </w:rPr>
        <w:t>So long-term demand is much more elastic, and a decrease in supply does not increase prices by much.</w:t>
      </w:r>
    </w:p>
    <w:p w:rsidR="007D0FD4" w:rsidP="007D0FD4" w:rsidRDefault="001D3F4F" w14:paraId="0A271FA2" w14:textId="4B735DC2">
      <w:pPr>
        <w:keepNext/>
        <w:spacing w:after="0"/>
        <w:jc w:val="both"/>
      </w:pPr>
      <w:r w:rsidRPr="001D3F4F">
        <w:rPr>
          <w:rFonts w:ascii="Baskerville Old Face" w:hAnsi="Baskerville Old Face"/>
          <w:noProof/>
          <w:sz w:val="24"/>
          <w:szCs w:val="24"/>
        </w:rPr>
        <w:drawing>
          <wp:inline distT="0" distB="0" distL="0" distR="0" wp14:anchorId="74B18FBB" wp14:editId="1CA35635">
            <wp:extent cx="6029869" cy="2698039"/>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54" r="2397"/>
                    <a:stretch/>
                  </pic:blipFill>
                  <pic:spPr bwMode="auto">
                    <a:xfrm>
                      <a:off x="0" y="0"/>
                      <a:ext cx="6039135" cy="2702185"/>
                    </a:xfrm>
                    <a:prstGeom prst="rect">
                      <a:avLst/>
                    </a:prstGeom>
                    <a:noFill/>
                    <a:ln>
                      <a:noFill/>
                    </a:ln>
                    <a:extLst>
                      <a:ext uri="{53640926-AAD7-44D8-BBD7-CCE9431645EC}">
                        <a14:shadowObscured xmlns:a14="http://schemas.microsoft.com/office/drawing/2010/main"/>
                      </a:ext>
                    </a:extLst>
                  </pic:spPr>
                </pic:pic>
              </a:graphicData>
            </a:graphic>
          </wp:inline>
        </w:drawing>
      </w:r>
    </w:p>
    <w:p w:rsidR="001D3F4F" w:rsidP="007D0FD4" w:rsidRDefault="007D0FD4" w14:paraId="08A5ABEC" w14:textId="399A531E">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Pr>
          <w:noProof/>
        </w:rPr>
        <w:t>10</w:t>
      </w:r>
      <w:r>
        <w:fldChar w:fldCharType="end"/>
      </w:r>
      <w:r>
        <w:t xml:space="preserve"> Different effects of supply shifts (source: Mankiw)</w:t>
      </w:r>
    </w:p>
    <w:p w:rsidRPr="007D2AB5" w:rsidR="007D0FD4" w:rsidP="00073407" w:rsidRDefault="007D0FD4" w14:paraId="170F76F2" w14:textId="36321588">
      <w:pPr>
        <w:jc w:val="both"/>
        <w:rPr>
          <w:rFonts w:ascii="Baskerville Old Face" w:hAnsi="Baskerville Old Face"/>
          <w:sz w:val="24"/>
          <w:szCs w:val="24"/>
        </w:rPr>
      </w:pPr>
      <w:r>
        <w:rPr>
          <w:rFonts w:ascii="Baskerville Old Face" w:hAnsi="Baskerville Old Face"/>
          <w:sz w:val="24"/>
          <w:szCs w:val="24"/>
        </w:rPr>
        <w:tab/>
      </w:r>
    </w:p>
    <w:p w:rsidR="56194CD6" w:rsidP="56194CD6" w:rsidRDefault="56194CD6" w14:paraId="718E537B" w14:textId="3FDF91AE">
      <w:pPr>
        <w:jc w:val="center"/>
        <w:rPr>
          <w:rFonts w:ascii="Baskerville Old Face" w:hAnsi="Baskerville Old Face"/>
          <w:b w:val="1"/>
          <w:bCs w:val="1"/>
          <w:sz w:val="24"/>
          <w:szCs w:val="24"/>
        </w:rPr>
      </w:pPr>
    </w:p>
    <w:p w:rsidR="56194CD6" w:rsidP="56194CD6" w:rsidRDefault="56194CD6" w14:paraId="117888DC" w14:textId="76B2DED5">
      <w:pPr>
        <w:jc w:val="center"/>
        <w:rPr>
          <w:rFonts w:ascii="Baskerville Old Face" w:hAnsi="Baskerville Old Face"/>
          <w:b w:val="1"/>
          <w:bCs w:val="1"/>
          <w:sz w:val="24"/>
          <w:szCs w:val="24"/>
        </w:rPr>
      </w:pPr>
    </w:p>
    <w:p w:rsidR="56194CD6" w:rsidP="56194CD6" w:rsidRDefault="56194CD6" w14:paraId="4D573377" w14:textId="5EBD0906">
      <w:pPr>
        <w:jc w:val="center"/>
        <w:rPr>
          <w:rFonts w:ascii="Baskerville Old Face" w:hAnsi="Baskerville Old Face"/>
          <w:b w:val="1"/>
          <w:bCs w:val="1"/>
          <w:sz w:val="24"/>
          <w:szCs w:val="24"/>
        </w:rPr>
      </w:pPr>
    </w:p>
    <w:p w:rsidR="56194CD6" w:rsidP="56194CD6" w:rsidRDefault="56194CD6" w14:paraId="2948DDA1" w14:textId="3900CD12">
      <w:pPr>
        <w:jc w:val="center"/>
        <w:rPr>
          <w:rFonts w:ascii="Baskerville Old Face" w:hAnsi="Baskerville Old Face"/>
          <w:b w:val="1"/>
          <w:bCs w:val="1"/>
          <w:sz w:val="24"/>
          <w:szCs w:val="24"/>
        </w:rPr>
      </w:pPr>
    </w:p>
    <w:p w:rsidR="56194CD6" w:rsidP="56194CD6" w:rsidRDefault="56194CD6" w14:paraId="4ED4C0F1" w14:textId="3A325C63">
      <w:pPr>
        <w:jc w:val="center"/>
        <w:rPr>
          <w:rFonts w:ascii="Baskerville Old Face" w:hAnsi="Baskerville Old Face"/>
          <w:b w:val="1"/>
          <w:bCs w:val="1"/>
          <w:sz w:val="24"/>
          <w:szCs w:val="24"/>
        </w:rPr>
      </w:pPr>
    </w:p>
    <w:p w:rsidR="56194CD6" w:rsidP="56194CD6" w:rsidRDefault="56194CD6" w14:paraId="5368CA1D" w14:textId="5060DBE1">
      <w:pPr>
        <w:jc w:val="center"/>
        <w:rPr>
          <w:rFonts w:ascii="Baskerville Old Face" w:hAnsi="Baskerville Old Face"/>
          <w:b w:val="1"/>
          <w:bCs w:val="1"/>
          <w:sz w:val="24"/>
          <w:szCs w:val="24"/>
        </w:rPr>
      </w:pPr>
    </w:p>
    <w:p w:rsidR="56194CD6" w:rsidP="56194CD6" w:rsidRDefault="56194CD6" w14:paraId="06691D96" w14:textId="21FA0880">
      <w:pPr>
        <w:jc w:val="center"/>
        <w:rPr>
          <w:rFonts w:ascii="Baskerville Old Face" w:hAnsi="Baskerville Old Face"/>
          <w:b w:val="1"/>
          <w:bCs w:val="1"/>
          <w:sz w:val="24"/>
          <w:szCs w:val="24"/>
        </w:rPr>
      </w:pPr>
    </w:p>
    <w:p w:rsidR="56194CD6" w:rsidP="56194CD6" w:rsidRDefault="56194CD6" w14:paraId="006C0926" w14:textId="7652D255">
      <w:pPr>
        <w:jc w:val="center"/>
        <w:rPr>
          <w:rFonts w:ascii="Baskerville Old Face" w:hAnsi="Baskerville Old Face"/>
          <w:b w:val="1"/>
          <w:bCs w:val="1"/>
          <w:sz w:val="24"/>
          <w:szCs w:val="24"/>
        </w:rPr>
      </w:pPr>
    </w:p>
    <w:p w:rsidR="56194CD6" w:rsidP="56194CD6" w:rsidRDefault="56194CD6" w14:paraId="7327D778" w14:textId="713188EC">
      <w:pPr>
        <w:jc w:val="center"/>
        <w:rPr>
          <w:rFonts w:ascii="Baskerville Old Face" w:hAnsi="Baskerville Old Face"/>
          <w:b w:val="1"/>
          <w:bCs w:val="1"/>
          <w:sz w:val="24"/>
          <w:szCs w:val="24"/>
        </w:rPr>
      </w:pPr>
    </w:p>
    <w:p w:rsidR="56194CD6" w:rsidP="56194CD6" w:rsidRDefault="56194CD6" w14:paraId="7ACB954D" w14:textId="521E9973">
      <w:pPr>
        <w:jc w:val="center"/>
        <w:rPr>
          <w:rFonts w:ascii="Baskerville Old Face" w:hAnsi="Baskerville Old Face"/>
          <w:b w:val="1"/>
          <w:bCs w:val="1"/>
          <w:sz w:val="24"/>
          <w:szCs w:val="24"/>
        </w:rPr>
      </w:pPr>
    </w:p>
    <w:p w:rsidR="56194CD6" w:rsidP="56194CD6" w:rsidRDefault="56194CD6" w14:paraId="429B77C9" w14:textId="60DCE39E">
      <w:pPr>
        <w:jc w:val="center"/>
        <w:rPr>
          <w:rFonts w:ascii="Baskerville Old Face" w:hAnsi="Baskerville Old Face"/>
          <w:b w:val="1"/>
          <w:bCs w:val="1"/>
          <w:sz w:val="24"/>
          <w:szCs w:val="24"/>
        </w:rPr>
      </w:pPr>
    </w:p>
    <w:p w:rsidR="56194CD6" w:rsidP="56194CD6" w:rsidRDefault="56194CD6" w14:paraId="11F2916E" w14:textId="0B384E2D">
      <w:pPr>
        <w:jc w:val="center"/>
        <w:rPr>
          <w:rFonts w:ascii="Baskerville Old Face" w:hAnsi="Baskerville Old Face"/>
          <w:b w:val="1"/>
          <w:bCs w:val="1"/>
          <w:sz w:val="24"/>
          <w:szCs w:val="24"/>
        </w:rPr>
      </w:pPr>
    </w:p>
    <w:p w:rsidR="56194CD6" w:rsidP="56194CD6" w:rsidRDefault="56194CD6" w14:paraId="2D582090" w14:textId="7C8A0FC1">
      <w:pPr>
        <w:jc w:val="center"/>
        <w:rPr>
          <w:rFonts w:ascii="Baskerville Old Face" w:hAnsi="Baskerville Old Face"/>
          <w:b w:val="1"/>
          <w:bCs w:val="1"/>
          <w:sz w:val="24"/>
          <w:szCs w:val="24"/>
        </w:rPr>
      </w:pPr>
    </w:p>
    <w:p w:rsidR="56194CD6" w:rsidP="56194CD6" w:rsidRDefault="56194CD6" w14:paraId="6A3A61F1" w14:textId="37119F7D">
      <w:pPr>
        <w:jc w:val="center"/>
        <w:rPr>
          <w:rFonts w:ascii="Baskerville Old Face" w:hAnsi="Baskerville Old Face"/>
          <w:b w:val="1"/>
          <w:bCs w:val="1"/>
          <w:sz w:val="24"/>
          <w:szCs w:val="24"/>
        </w:rPr>
      </w:pPr>
    </w:p>
    <w:p w:rsidR="56194CD6" w:rsidP="56194CD6" w:rsidRDefault="56194CD6" w14:paraId="2454EF32" w14:textId="2993CCD4">
      <w:pPr>
        <w:jc w:val="center"/>
        <w:rPr>
          <w:rFonts w:ascii="Baskerville Old Face" w:hAnsi="Baskerville Old Face"/>
          <w:b w:val="1"/>
          <w:bCs w:val="1"/>
          <w:sz w:val="24"/>
          <w:szCs w:val="24"/>
        </w:rPr>
      </w:pPr>
    </w:p>
    <w:p w:rsidR="56194CD6" w:rsidP="56194CD6" w:rsidRDefault="56194CD6" w14:paraId="7990D2FA" w14:textId="51DF24AF">
      <w:pPr>
        <w:jc w:val="center"/>
        <w:rPr>
          <w:rFonts w:ascii="Baskerville Old Face" w:hAnsi="Baskerville Old Face"/>
          <w:b w:val="1"/>
          <w:bCs w:val="1"/>
          <w:sz w:val="24"/>
          <w:szCs w:val="24"/>
        </w:rPr>
      </w:pPr>
    </w:p>
    <w:p w:rsidR="56194CD6" w:rsidP="56194CD6" w:rsidRDefault="56194CD6" w14:paraId="7DAA3720" w14:textId="71A731D2">
      <w:pPr>
        <w:jc w:val="center"/>
        <w:rPr>
          <w:rFonts w:ascii="Baskerville Old Face" w:hAnsi="Baskerville Old Face"/>
          <w:b w:val="1"/>
          <w:bCs w:val="1"/>
          <w:sz w:val="24"/>
          <w:szCs w:val="24"/>
        </w:rPr>
      </w:pPr>
    </w:p>
    <w:p w:rsidR="56194CD6" w:rsidP="56194CD6" w:rsidRDefault="56194CD6" w14:paraId="308F4F1B" w14:textId="07DB55FF">
      <w:pPr>
        <w:jc w:val="center"/>
        <w:rPr>
          <w:rFonts w:ascii="Baskerville Old Face" w:hAnsi="Baskerville Old Face"/>
          <w:b w:val="1"/>
          <w:bCs w:val="1"/>
          <w:sz w:val="24"/>
          <w:szCs w:val="24"/>
        </w:rPr>
      </w:pPr>
    </w:p>
    <w:p w:rsidR="56194CD6" w:rsidP="56194CD6" w:rsidRDefault="56194CD6" w14:paraId="4EDEFF90" w14:textId="0D7BE006">
      <w:pPr>
        <w:jc w:val="center"/>
        <w:rPr>
          <w:rFonts w:ascii="Baskerville Old Face" w:hAnsi="Baskerville Old Face"/>
          <w:b w:val="1"/>
          <w:bCs w:val="1"/>
          <w:sz w:val="24"/>
          <w:szCs w:val="24"/>
        </w:rPr>
      </w:pPr>
    </w:p>
    <w:p w:rsidR="56194CD6" w:rsidP="56194CD6" w:rsidRDefault="56194CD6" w14:paraId="05C5FAE9" w14:textId="367567A2">
      <w:pPr>
        <w:jc w:val="center"/>
        <w:rPr>
          <w:rFonts w:ascii="Baskerville Old Face" w:hAnsi="Baskerville Old Face"/>
          <w:b w:val="1"/>
          <w:bCs w:val="1"/>
          <w:sz w:val="24"/>
          <w:szCs w:val="24"/>
        </w:rPr>
      </w:pPr>
    </w:p>
    <w:p w:rsidR="00675FB2" w:rsidP="00675FB2" w:rsidRDefault="00675FB2" w14:paraId="66EBB779" w14:textId="567B7F70">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Pr="00073407" w:rsidR="00995110" w:rsidP="00995110" w:rsidRDefault="00995110" w14:paraId="3AA89159" w14:textId="37D15E54">
      <w:pPr>
        <w:jc w:val="both"/>
        <w:rPr>
          <w:rFonts w:ascii="Baskerville Old Face" w:hAnsi="Baskerville Old Face"/>
          <w:sz w:val="24"/>
          <w:szCs w:val="24"/>
        </w:rPr>
      </w:pPr>
      <w:r>
        <w:rPr>
          <w:rFonts w:ascii="Baskerville Old Face" w:hAnsi="Baskerville Old Face"/>
          <w:b/>
          <w:bCs/>
          <w:sz w:val="24"/>
          <w:szCs w:val="24"/>
        </w:rPr>
        <w:tab/>
      </w:r>
      <w:r w:rsidR="00073407">
        <w:rPr>
          <w:rFonts w:ascii="Baskerville Old Face" w:hAnsi="Baskerville Old Face"/>
          <w:sz w:val="24"/>
          <w:szCs w:val="24"/>
        </w:rPr>
        <w:t>If you have a hard time with elasticity, look at the goods you buy every day, and think about how your income, price of the goods, and price of other goods affect your decision to buy the goods. Estimate the elasticity of your demand with regards to some goods.</w:t>
      </w:r>
    </w:p>
    <w:p w:rsidR="00EE4223" w:rsidP="00675FB2" w:rsidRDefault="00EE4223" w14:paraId="3BD8C2FF" w14:textId="77777777">
      <w:pPr>
        <w:jc w:val="center"/>
        <w:rPr>
          <w:rFonts w:ascii="Baskerville Old Face" w:hAnsi="Baskerville Old Face"/>
          <w:b/>
          <w:bCs/>
          <w:sz w:val="24"/>
          <w:szCs w:val="24"/>
        </w:rPr>
      </w:pPr>
    </w:p>
    <w:p w:rsidR="006651DE" w:rsidP="56194CD6" w:rsidRDefault="00675FB2" w14:paraId="0B7B5507" w14:textId="6C7EE529">
      <w:pPr>
        <w:pStyle w:val="Normal"/>
        <w:jc w:val="center"/>
        <w:rPr>
          <w:rFonts w:ascii="Baskerville Old Face" w:hAnsi="Baskerville Old Face"/>
          <w:b w:val="1"/>
          <w:bCs w:val="1"/>
          <w:sz w:val="24"/>
          <w:szCs w:val="24"/>
        </w:rPr>
      </w:pPr>
      <w:r w:rsidRPr="56194CD6" w:rsidR="56194CD6">
        <w:rPr>
          <w:rFonts w:ascii="Baskerville Old Face" w:hAnsi="Baskerville Old Face"/>
          <w:b w:val="1"/>
          <w:bCs w:val="1"/>
          <w:sz w:val="24"/>
          <w:szCs w:val="24"/>
        </w:rPr>
        <w:t>Check your learning</w:t>
      </w:r>
    </w:p>
    <w:p w:rsidR="00220449" w:rsidP="00EE4223" w:rsidRDefault="00D3263D" w14:paraId="4E4BAC2E" w14:textId="65DB54FF">
      <w:pPr>
        <w:jc w:val="both"/>
        <w:rPr>
          <w:rFonts w:ascii="Baskerville Old Face" w:hAnsi="Baskerville Old Face"/>
          <w:sz w:val="24"/>
          <w:szCs w:val="24"/>
        </w:rPr>
      </w:pPr>
      <w:r>
        <w:rPr>
          <w:rFonts w:ascii="Baskerville Old Face" w:hAnsi="Baskerville Old Face"/>
          <w:sz w:val="24"/>
          <w:szCs w:val="24"/>
        </w:rPr>
        <w:t>1</w:t>
      </w:r>
      <w:r w:rsidRPr="00D3263D">
        <w:rPr>
          <w:rFonts w:ascii="Baskerville Old Face" w:hAnsi="Baskerville Old Face"/>
          <w:sz w:val="24"/>
          <w:szCs w:val="24"/>
        </w:rPr>
        <w:t>.</w:t>
      </w:r>
      <w:r w:rsidRPr="00995110" w:rsidR="00995110">
        <w:rPr>
          <w:rFonts w:ascii="Baskerville Old Face" w:hAnsi="Baskerville Old Face"/>
          <w:sz w:val="24"/>
          <w:szCs w:val="24"/>
        </w:rPr>
        <w:t xml:space="preserve"> </w:t>
      </w:r>
      <w:r w:rsidR="0001360F">
        <w:rPr>
          <w:rFonts w:ascii="Baskerville Old Face" w:hAnsi="Baskerville Old Face"/>
          <w:sz w:val="24"/>
          <w:szCs w:val="24"/>
        </w:rPr>
        <w:t xml:space="preserve">How did Covid-19 affect the demand for video games? What about the elasticity of demand? </w:t>
      </w:r>
    </w:p>
    <w:p w:rsidRPr="0001360F" w:rsidR="0001360F" w:rsidP="0001360F" w:rsidRDefault="00995110" w14:paraId="7525E7BB" w14:textId="06CF1372">
      <w:pPr>
        <w:jc w:val="both"/>
        <w:rPr>
          <w:rFonts w:ascii="Baskerville Old Face" w:hAnsi="Baskerville Old Face"/>
          <w:sz w:val="24"/>
          <w:szCs w:val="24"/>
        </w:rPr>
      </w:pPr>
      <w:r>
        <w:rPr>
          <w:rFonts w:ascii="Baskerville Old Face" w:hAnsi="Baskerville Old Face"/>
          <w:sz w:val="24"/>
          <w:szCs w:val="24"/>
        </w:rPr>
        <w:t xml:space="preserve">2. </w:t>
      </w:r>
      <w:r w:rsidRPr="0001360F" w:rsidR="0001360F">
        <w:rPr>
          <w:rFonts w:ascii="Baskerville Old Face" w:hAnsi="Baskerville Old Face"/>
          <w:sz w:val="24"/>
          <w:szCs w:val="24"/>
        </w:rPr>
        <w:t>For each of the following pairs of goods, which good</w:t>
      </w:r>
      <w:r w:rsidR="0001360F">
        <w:rPr>
          <w:rFonts w:ascii="Baskerville Old Face" w:hAnsi="Baskerville Old Face"/>
          <w:sz w:val="24"/>
          <w:szCs w:val="24"/>
        </w:rPr>
        <w:t xml:space="preserve"> </w:t>
      </w:r>
      <w:r w:rsidRPr="0001360F" w:rsidR="0001360F">
        <w:rPr>
          <w:rFonts w:ascii="Baskerville Old Face" w:hAnsi="Baskerville Old Face"/>
          <w:sz w:val="24"/>
          <w:szCs w:val="24"/>
        </w:rPr>
        <w:t>would you expect to have more elastic demand and</w:t>
      </w:r>
      <w:r w:rsidR="0001360F">
        <w:rPr>
          <w:rFonts w:ascii="Baskerville Old Face" w:hAnsi="Baskerville Old Face"/>
          <w:sz w:val="24"/>
          <w:szCs w:val="24"/>
        </w:rPr>
        <w:t xml:space="preserve"> </w:t>
      </w:r>
      <w:r w:rsidRPr="0001360F" w:rsidR="0001360F">
        <w:rPr>
          <w:rFonts w:ascii="Baskerville Old Face" w:hAnsi="Baskerville Old Face"/>
          <w:sz w:val="24"/>
          <w:szCs w:val="24"/>
        </w:rPr>
        <w:t>why?</w:t>
      </w:r>
    </w:p>
    <w:p w:rsidRPr="0001360F" w:rsidR="0001360F" w:rsidP="0001360F" w:rsidRDefault="0001360F" w14:paraId="4A37EF1D" w14:textId="77777777">
      <w:pPr>
        <w:ind w:firstLine="720"/>
        <w:jc w:val="both"/>
        <w:rPr>
          <w:rFonts w:ascii="Baskerville Old Face" w:hAnsi="Baskerville Old Face"/>
          <w:sz w:val="24"/>
          <w:szCs w:val="24"/>
        </w:rPr>
      </w:pPr>
      <w:r w:rsidRPr="0001360F">
        <w:rPr>
          <w:rFonts w:ascii="Baskerville Old Face" w:hAnsi="Baskerville Old Face"/>
          <w:sz w:val="24"/>
          <w:szCs w:val="24"/>
        </w:rPr>
        <w:t>a. required textbooks or mystery novels</w:t>
      </w:r>
    </w:p>
    <w:p w:rsidRPr="0001360F" w:rsidR="0001360F" w:rsidP="0001360F" w:rsidRDefault="0001360F" w14:paraId="5F778D4E" w14:textId="47562F1D">
      <w:pPr>
        <w:ind w:firstLine="720"/>
        <w:jc w:val="both"/>
        <w:rPr>
          <w:rFonts w:ascii="Baskerville Old Face" w:hAnsi="Baskerville Old Face"/>
          <w:sz w:val="24"/>
          <w:szCs w:val="24"/>
        </w:rPr>
      </w:pPr>
      <w:r w:rsidRPr="0001360F">
        <w:rPr>
          <w:rFonts w:ascii="Baskerville Old Face" w:hAnsi="Baskerville Old Face"/>
          <w:sz w:val="24"/>
          <w:szCs w:val="24"/>
        </w:rPr>
        <w:t>b. Adele recordings or pop music recordings in</w:t>
      </w:r>
      <w:r>
        <w:rPr>
          <w:rFonts w:ascii="Baskerville Old Face" w:hAnsi="Baskerville Old Face"/>
          <w:sz w:val="24"/>
          <w:szCs w:val="24"/>
        </w:rPr>
        <w:t xml:space="preserve"> </w:t>
      </w:r>
      <w:r w:rsidRPr="0001360F">
        <w:rPr>
          <w:rFonts w:ascii="Baskerville Old Face" w:hAnsi="Baskerville Old Face"/>
          <w:sz w:val="24"/>
          <w:szCs w:val="24"/>
        </w:rPr>
        <w:t>general</w:t>
      </w:r>
    </w:p>
    <w:p w:rsidRPr="0001360F" w:rsidR="0001360F" w:rsidP="0001360F" w:rsidRDefault="0001360F" w14:paraId="04EE8A50" w14:textId="3038BBAA">
      <w:pPr>
        <w:ind w:firstLine="720"/>
        <w:jc w:val="both"/>
        <w:rPr>
          <w:rFonts w:ascii="Baskerville Old Face" w:hAnsi="Baskerville Old Face"/>
          <w:sz w:val="24"/>
          <w:szCs w:val="24"/>
        </w:rPr>
      </w:pPr>
      <w:r w:rsidRPr="0001360F">
        <w:rPr>
          <w:rFonts w:ascii="Baskerville Old Face" w:hAnsi="Baskerville Old Face"/>
          <w:sz w:val="24"/>
          <w:szCs w:val="24"/>
        </w:rPr>
        <w:t>c. subway rides during the next six months or</w:t>
      </w:r>
      <w:r>
        <w:rPr>
          <w:rFonts w:ascii="Baskerville Old Face" w:hAnsi="Baskerville Old Face"/>
          <w:sz w:val="24"/>
          <w:szCs w:val="24"/>
        </w:rPr>
        <w:t xml:space="preserve"> </w:t>
      </w:r>
      <w:r w:rsidRPr="0001360F">
        <w:rPr>
          <w:rFonts w:ascii="Baskerville Old Face" w:hAnsi="Baskerville Old Face"/>
          <w:sz w:val="24"/>
          <w:szCs w:val="24"/>
        </w:rPr>
        <w:t>subway rides during the next five years</w:t>
      </w:r>
    </w:p>
    <w:p w:rsidR="00995110" w:rsidP="0001360F" w:rsidRDefault="0001360F" w14:paraId="5E1A70AB" w14:textId="2A1796D1">
      <w:pPr>
        <w:ind w:firstLine="720"/>
        <w:jc w:val="both"/>
        <w:rPr>
          <w:rFonts w:ascii="Baskerville Old Face" w:hAnsi="Baskerville Old Face"/>
          <w:sz w:val="24"/>
          <w:szCs w:val="24"/>
        </w:rPr>
      </w:pPr>
      <w:r w:rsidRPr="0001360F">
        <w:rPr>
          <w:rFonts w:ascii="Baskerville Old Face" w:hAnsi="Baskerville Old Face"/>
          <w:sz w:val="24"/>
          <w:szCs w:val="24"/>
        </w:rPr>
        <w:t>d. root beer or water</w:t>
      </w:r>
      <w:r w:rsidR="00D13105">
        <w:rPr>
          <w:rFonts w:ascii="Baskerville Old Face" w:hAnsi="Baskerville Old Face"/>
          <w:sz w:val="24"/>
          <w:szCs w:val="24"/>
        </w:rPr>
        <w:t xml:space="preserve"> (source: Mankiw)</w:t>
      </w:r>
    </w:p>
    <w:p w:rsidR="00995110" w:rsidP="00D13105" w:rsidRDefault="00995110" w14:paraId="32C999EA" w14:textId="7C544FAE">
      <w:pPr>
        <w:jc w:val="both"/>
        <w:rPr>
          <w:rFonts w:ascii="Baskerville Old Face" w:hAnsi="Baskerville Old Face"/>
          <w:sz w:val="24"/>
          <w:szCs w:val="24"/>
        </w:rPr>
      </w:pPr>
      <w:r>
        <w:rPr>
          <w:rFonts w:ascii="Baskerville Old Face" w:hAnsi="Baskerville Old Face"/>
          <w:sz w:val="24"/>
          <w:szCs w:val="24"/>
        </w:rPr>
        <w:t>3</w:t>
      </w:r>
      <w:r w:rsidRPr="00995110">
        <w:rPr>
          <w:rFonts w:ascii="Baskerville Old Face" w:hAnsi="Baskerville Old Face"/>
          <w:sz w:val="24"/>
          <w:szCs w:val="24"/>
        </w:rPr>
        <w:t xml:space="preserve">. </w:t>
      </w:r>
      <w:r w:rsidRPr="00D13105" w:rsidR="00D13105">
        <w:rPr>
          <w:rFonts w:ascii="Baskerville Old Face" w:hAnsi="Baskerville Old Face"/>
          <w:sz w:val="24"/>
          <w:szCs w:val="24"/>
        </w:rPr>
        <w:t>A price change causes the quantity demanded of</w:t>
      </w:r>
      <w:r w:rsidR="00D13105">
        <w:rPr>
          <w:rFonts w:ascii="Baskerville Old Face" w:hAnsi="Baskerville Old Face"/>
          <w:sz w:val="24"/>
          <w:szCs w:val="24"/>
        </w:rPr>
        <w:t xml:space="preserve"> </w:t>
      </w:r>
      <w:r w:rsidRPr="00D13105" w:rsidR="00D13105">
        <w:rPr>
          <w:rFonts w:ascii="Baskerville Old Face" w:hAnsi="Baskerville Old Face"/>
          <w:sz w:val="24"/>
          <w:szCs w:val="24"/>
        </w:rPr>
        <w:t>a good to decrease by 30 percent, while the total</w:t>
      </w:r>
      <w:r w:rsidR="00D13105">
        <w:rPr>
          <w:rFonts w:ascii="Baskerville Old Face" w:hAnsi="Baskerville Old Face"/>
          <w:sz w:val="24"/>
          <w:szCs w:val="24"/>
        </w:rPr>
        <w:t xml:space="preserve"> </w:t>
      </w:r>
      <w:r w:rsidRPr="00D13105" w:rsidR="00D13105">
        <w:rPr>
          <w:rFonts w:ascii="Baskerville Old Face" w:hAnsi="Baskerville Old Face"/>
          <w:sz w:val="24"/>
          <w:szCs w:val="24"/>
        </w:rPr>
        <w:t>revenue of that good increases by 15 percent. Is the</w:t>
      </w:r>
      <w:r w:rsidR="00D13105">
        <w:rPr>
          <w:rFonts w:ascii="Baskerville Old Face" w:hAnsi="Baskerville Old Face"/>
          <w:sz w:val="24"/>
          <w:szCs w:val="24"/>
        </w:rPr>
        <w:t xml:space="preserve"> </w:t>
      </w:r>
      <w:r w:rsidRPr="00D13105" w:rsidR="00D13105">
        <w:rPr>
          <w:rFonts w:ascii="Baskerville Old Face" w:hAnsi="Baskerville Old Face"/>
          <w:sz w:val="24"/>
          <w:szCs w:val="24"/>
        </w:rPr>
        <w:t>demand curve elastic or inelastic? Explain</w:t>
      </w:r>
      <w:r w:rsidR="00EE4223">
        <w:rPr>
          <w:rFonts w:ascii="Baskerville Old Face" w:hAnsi="Baskerville Old Face"/>
          <w:sz w:val="24"/>
          <w:szCs w:val="24"/>
        </w:rPr>
        <w:t xml:space="preserve"> </w:t>
      </w:r>
      <w:r w:rsidR="00E87632">
        <w:rPr>
          <w:rFonts w:ascii="Baskerville Old Face" w:hAnsi="Baskerville Old Face"/>
          <w:sz w:val="24"/>
          <w:szCs w:val="24"/>
        </w:rPr>
        <w:t>(source: Mankiw)</w:t>
      </w:r>
    </w:p>
    <w:p w:rsidRPr="00E87632" w:rsidR="00E87632" w:rsidP="00CB066C" w:rsidRDefault="00E87632" w14:paraId="1FB36F5C" w14:textId="00DC27BE">
      <w:pPr>
        <w:jc w:val="both"/>
        <w:rPr>
          <w:rFonts w:ascii="Baskerville Old Face" w:hAnsi="Baskerville Old Face"/>
          <w:sz w:val="24"/>
          <w:szCs w:val="24"/>
        </w:rPr>
      </w:pPr>
      <w:r w:rsidRPr="56194CD6" w:rsidR="56194CD6">
        <w:rPr>
          <w:rFonts w:ascii="Baskerville Old Face" w:hAnsi="Baskerville Old Face"/>
          <w:sz w:val="24"/>
          <w:szCs w:val="24"/>
        </w:rPr>
        <w:t xml:space="preserve">4. </w:t>
      </w:r>
      <w:r w:rsidRPr="56194CD6" w:rsidR="56194CD6">
        <w:rPr>
          <w:rFonts w:ascii="Baskerville Old Face" w:hAnsi="Baskerville Old Face"/>
          <w:sz w:val="24"/>
          <w:szCs w:val="24"/>
        </w:rPr>
        <w:t>You are the curator of a museum. The museum is</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running short of funds, so you would like to increase</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revenue. Should you increase or decrease the price of</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admission? Explain</w:t>
      </w:r>
      <w:r w:rsidRPr="56194CD6" w:rsidR="56194CD6">
        <w:rPr>
          <w:rFonts w:ascii="Baskerville Old Face" w:hAnsi="Baskerville Old Face"/>
          <w:sz w:val="24"/>
          <w:szCs w:val="24"/>
        </w:rPr>
        <w:t>. (</w:t>
      </w:r>
      <w:proofErr w:type="gramStart"/>
      <w:r w:rsidRPr="56194CD6" w:rsidR="56194CD6">
        <w:rPr>
          <w:rFonts w:ascii="Baskerville Old Face" w:hAnsi="Baskerville Old Face"/>
          <w:sz w:val="24"/>
          <w:szCs w:val="24"/>
        </w:rPr>
        <w:t>source</w:t>
      </w:r>
      <w:proofErr w:type="gramEnd"/>
      <w:r w:rsidRPr="56194CD6" w:rsidR="56194CD6">
        <w:rPr>
          <w:rFonts w:ascii="Baskerville Old Face" w:hAnsi="Baskerville Old Face"/>
          <w:sz w:val="24"/>
          <w:szCs w:val="24"/>
        </w:rPr>
        <w:t>: Mankiw)</w:t>
      </w:r>
    </w:p>
    <w:p w:rsidR="56194CD6" w:rsidP="56194CD6" w:rsidRDefault="56194CD6" w14:paraId="12A09A61" w14:textId="56952463">
      <w:pPr>
        <w:jc w:val="both"/>
        <w:rPr>
          <w:rFonts w:ascii="Baskerville Old Face" w:hAnsi="Baskerville Old Face"/>
          <w:sz w:val="24"/>
          <w:szCs w:val="24"/>
        </w:rPr>
      </w:pPr>
    </w:p>
    <w:p w:rsidR="00910188" w:rsidP="00CB066C" w:rsidRDefault="00CB066C" w14:paraId="23B18B32" w14:textId="5D4AE7D9">
      <w:pPr>
        <w:jc w:val="both"/>
        <w:rPr>
          <w:rFonts w:ascii="Baskerville Old Face" w:hAnsi="Baskerville Old Face"/>
          <w:sz w:val="24"/>
          <w:szCs w:val="24"/>
        </w:rPr>
      </w:pPr>
      <w:r w:rsidRPr="56194CD6" w:rsidR="56194CD6">
        <w:rPr>
          <w:rFonts w:ascii="Baskerville Old Face" w:hAnsi="Baskerville Old Face"/>
          <w:sz w:val="24"/>
          <w:szCs w:val="24"/>
        </w:rPr>
        <w:t xml:space="preserve">5. </w:t>
      </w:r>
      <w:r w:rsidRPr="56194CD6" w:rsidR="56194CD6">
        <w:rPr>
          <w:rFonts w:ascii="Baskerville Old Face" w:hAnsi="Baskerville Old Face"/>
          <w:sz w:val="24"/>
          <w:szCs w:val="24"/>
        </w:rPr>
        <w:t>Two drivers, Walt and Jessie, each drive up to a</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gas station. Before looking at the price, each places</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 xml:space="preserve">an order. Walt says, </w:t>
      </w:r>
      <w:r w:rsidRPr="56194CD6" w:rsidR="56194CD6">
        <w:rPr>
          <w:rFonts w:ascii="Baskerville Old Face" w:hAnsi="Baskerville Old Face"/>
          <w:sz w:val="24"/>
          <w:szCs w:val="24"/>
        </w:rPr>
        <w:t>“</w:t>
      </w:r>
      <w:r w:rsidRPr="56194CD6" w:rsidR="56194CD6">
        <w:rPr>
          <w:rFonts w:ascii="Baskerville Old Face" w:hAnsi="Baskerville Old Face"/>
          <w:sz w:val="24"/>
          <w:szCs w:val="24"/>
        </w:rPr>
        <w:t>I</w:t>
      </w:r>
      <w:r w:rsidRPr="56194CD6" w:rsidR="56194CD6">
        <w:rPr>
          <w:rFonts w:ascii="Baskerville Old Face" w:hAnsi="Baskerville Old Face"/>
          <w:sz w:val="24"/>
          <w:szCs w:val="24"/>
        </w:rPr>
        <w:t>’</w:t>
      </w:r>
      <w:r w:rsidRPr="56194CD6" w:rsidR="56194CD6">
        <w:rPr>
          <w:rFonts w:ascii="Baskerville Old Face" w:hAnsi="Baskerville Old Face"/>
          <w:sz w:val="24"/>
          <w:szCs w:val="24"/>
        </w:rPr>
        <w:t>d like 10 gallons of gas.</w:t>
      </w:r>
      <w:r w:rsidRPr="56194CD6" w:rsidR="56194CD6">
        <w:rPr>
          <w:rFonts w:ascii="Baskerville Old Face" w:hAnsi="Baskerville Old Face"/>
          <w:sz w:val="24"/>
          <w:szCs w:val="24"/>
        </w:rPr>
        <w:t>”</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 xml:space="preserve">Jessie says, </w:t>
      </w:r>
      <w:r w:rsidRPr="56194CD6" w:rsidR="56194CD6">
        <w:rPr>
          <w:rFonts w:ascii="Baskerville Old Face" w:hAnsi="Baskerville Old Face"/>
          <w:sz w:val="24"/>
          <w:szCs w:val="24"/>
        </w:rPr>
        <w:t>“</w:t>
      </w:r>
      <w:r w:rsidRPr="56194CD6" w:rsidR="56194CD6">
        <w:rPr>
          <w:rFonts w:ascii="Baskerville Old Face" w:hAnsi="Baskerville Old Face"/>
          <w:sz w:val="24"/>
          <w:szCs w:val="24"/>
        </w:rPr>
        <w:t>I</w:t>
      </w:r>
      <w:r w:rsidRPr="56194CD6" w:rsidR="56194CD6">
        <w:rPr>
          <w:rFonts w:ascii="Baskerville Old Face" w:hAnsi="Baskerville Old Face"/>
          <w:sz w:val="24"/>
          <w:szCs w:val="24"/>
        </w:rPr>
        <w:t>’</w:t>
      </w:r>
      <w:r w:rsidRPr="56194CD6" w:rsidR="56194CD6">
        <w:rPr>
          <w:rFonts w:ascii="Baskerville Old Face" w:hAnsi="Baskerville Old Face"/>
          <w:sz w:val="24"/>
          <w:szCs w:val="24"/>
        </w:rPr>
        <w:t>d like $10 worth of gas.</w:t>
      </w:r>
      <w:r w:rsidRPr="56194CD6" w:rsidR="56194CD6">
        <w:rPr>
          <w:rFonts w:ascii="Baskerville Old Face" w:hAnsi="Baskerville Old Face"/>
          <w:sz w:val="24"/>
          <w:szCs w:val="24"/>
        </w:rPr>
        <w:t>”</w:t>
      </w:r>
      <w:r w:rsidRPr="56194CD6" w:rsidR="56194CD6">
        <w:rPr>
          <w:rFonts w:ascii="Baskerville Old Face" w:hAnsi="Baskerville Old Face"/>
          <w:sz w:val="24"/>
          <w:szCs w:val="24"/>
        </w:rPr>
        <w:t xml:space="preserve"> What is each</w:t>
      </w:r>
      <w:r w:rsidRPr="56194CD6" w:rsidR="56194CD6">
        <w:rPr>
          <w:rFonts w:ascii="Baskerville Old Face" w:hAnsi="Baskerville Old Face"/>
          <w:sz w:val="24"/>
          <w:szCs w:val="24"/>
        </w:rPr>
        <w:t xml:space="preserve"> </w:t>
      </w:r>
      <w:r w:rsidRPr="56194CD6" w:rsidR="56194CD6">
        <w:rPr>
          <w:rFonts w:ascii="Baskerville Old Face" w:hAnsi="Baskerville Old Face"/>
          <w:sz w:val="24"/>
          <w:szCs w:val="24"/>
        </w:rPr>
        <w:t>driver</w:t>
      </w:r>
      <w:r w:rsidRPr="56194CD6" w:rsidR="56194CD6">
        <w:rPr>
          <w:rFonts w:ascii="Baskerville Old Face" w:hAnsi="Baskerville Old Face"/>
          <w:sz w:val="24"/>
          <w:szCs w:val="24"/>
        </w:rPr>
        <w:t>’</w:t>
      </w:r>
      <w:r w:rsidRPr="56194CD6" w:rsidR="56194CD6">
        <w:rPr>
          <w:rFonts w:ascii="Baskerville Old Face" w:hAnsi="Baskerville Old Face"/>
          <w:sz w:val="24"/>
          <w:szCs w:val="24"/>
        </w:rPr>
        <w:t>s price elasticity of demand?</w:t>
      </w:r>
      <w:r w:rsidRPr="56194CD6" w:rsidR="56194CD6">
        <w:rPr>
          <w:rFonts w:ascii="Baskerville Old Face" w:hAnsi="Baskerville Old Face"/>
          <w:sz w:val="24"/>
          <w:szCs w:val="24"/>
        </w:rPr>
        <w:t xml:space="preserve"> (</w:t>
      </w:r>
      <w:proofErr w:type="gramStart"/>
      <w:r w:rsidRPr="56194CD6" w:rsidR="56194CD6">
        <w:rPr>
          <w:rFonts w:ascii="Baskerville Old Face" w:hAnsi="Baskerville Old Face"/>
          <w:sz w:val="24"/>
          <w:szCs w:val="24"/>
        </w:rPr>
        <w:t>source</w:t>
      </w:r>
      <w:proofErr w:type="gramEnd"/>
      <w:r w:rsidRPr="56194CD6" w:rsidR="56194CD6">
        <w:rPr>
          <w:rFonts w:ascii="Baskerville Old Face" w:hAnsi="Baskerville Old Face"/>
          <w:sz w:val="24"/>
          <w:szCs w:val="24"/>
        </w:rPr>
        <w:t>: Mankiw)</w:t>
      </w:r>
    </w:p>
    <w:p w:rsidR="56194CD6" w:rsidP="56194CD6" w:rsidRDefault="56194CD6" w14:paraId="614D65E5" w14:textId="49AC423E">
      <w:pPr>
        <w:jc w:val="center"/>
        <w:rPr>
          <w:rFonts w:ascii="Baskerville Old Face" w:hAnsi="Baskerville Old Face"/>
          <w:b w:val="1"/>
          <w:bCs w:val="1"/>
          <w:sz w:val="24"/>
          <w:szCs w:val="24"/>
        </w:rPr>
      </w:pPr>
    </w:p>
    <w:p w:rsidR="56194CD6" w:rsidP="56194CD6" w:rsidRDefault="56194CD6" w14:paraId="40C28244" w14:textId="2EFA344F">
      <w:pPr>
        <w:jc w:val="center"/>
        <w:rPr>
          <w:rFonts w:ascii="Baskerville Old Face" w:hAnsi="Baskerville Old Face"/>
          <w:b w:val="1"/>
          <w:bCs w:val="1"/>
          <w:sz w:val="24"/>
          <w:szCs w:val="24"/>
        </w:rPr>
      </w:pPr>
    </w:p>
    <w:p w:rsidR="56194CD6" w:rsidP="56194CD6" w:rsidRDefault="56194CD6" w14:paraId="2EBE9253" w14:textId="40A61356">
      <w:pPr>
        <w:jc w:val="center"/>
        <w:rPr>
          <w:rFonts w:ascii="Baskerville Old Face" w:hAnsi="Baskerville Old Face"/>
          <w:b w:val="1"/>
          <w:bCs w:val="1"/>
          <w:sz w:val="24"/>
          <w:szCs w:val="24"/>
        </w:rPr>
      </w:pPr>
    </w:p>
    <w:p w:rsidR="56194CD6" w:rsidP="56194CD6" w:rsidRDefault="56194CD6" w14:paraId="71EAED3C" w14:textId="0B4159A8">
      <w:pPr>
        <w:jc w:val="center"/>
        <w:rPr>
          <w:rFonts w:ascii="Baskerville Old Face" w:hAnsi="Baskerville Old Face"/>
          <w:b w:val="1"/>
          <w:bCs w:val="1"/>
          <w:sz w:val="24"/>
          <w:szCs w:val="24"/>
        </w:rPr>
      </w:pPr>
    </w:p>
    <w:p w:rsidR="56194CD6" w:rsidP="56194CD6" w:rsidRDefault="56194CD6" w14:paraId="4798C7ED" w14:textId="103EAC22">
      <w:pPr>
        <w:jc w:val="center"/>
        <w:rPr>
          <w:rFonts w:ascii="Baskerville Old Face" w:hAnsi="Baskerville Old Face"/>
          <w:b w:val="1"/>
          <w:bCs w:val="1"/>
          <w:sz w:val="24"/>
          <w:szCs w:val="24"/>
        </w:rPr>
      </w:pPr>
    </w:p>
    <w:p w:rsidR="56194CD6" w:rsidP="56194CD6" w:rsidRDefault="56194CD6" w14:paraId="7B852222" w14:textId="35A7D966">
      <w:pPr>
        <w:jc w:val="center"/>
        <w:rPr>
          <w:rFonts w:ascii="Baskerville Old Face" w:hAnsi="Baskerville Old Face"/>
          <w:b w:val="1"/>
          <w:bCs w:val="1"/>
          <w:sz w:val="24"/>
          <w:szCs w:val="24"/>
        </w:rPr>
      </w:pPr>
    </w:p>
    <w:p w:rsidR="56194CD6" w:rsidP="56194CD6" w:rsidRDefault="56194CD6" w14:paraId="2C8BCD96" w14:textId="6AD85CE2">
      <w:pPr>
        <w:jc w:val="center"/>
        <w:rPr>
          <w:rFonts w:ascii="Baskerville Old Face" w:hAnsi="Baskerville Old Face"/>
          <w:b w:val="1"/>
          <w:bCs w:val="1"/>
          <w:sz w:val="24"/>
          <w:szCs w:val="24"/>
        </w:rPr>
      </w:pPr>
    </w:p>
    <w:p w:rsidR="56194CD6" w:rsidP="56194CD6" w:rsidRDefault="56194CD6" w14:paraId="3088AF1F" w14:textId="6933E7B9">
      <w:pPr>
        <w:jc w:val="center"/>
        <w:rPr>
          <w:rFonts w:ascii="Baskerville Old Face" w:hAnsi="Baskerville Old Face"/>
          <w:b w:val="1"/>
          <w:bCs w:val="1"/>
          <w:sz w:val="24"/>
          <w:szCs w:val="24"/>
        </w:rPr>
      </w:pPr>
    </w:p>
    <w:p w:rsidR="56194CD6" w:rsidP="56194CD6" w:rsidRDefault="56194CD6" w14:paraId="60C8B40A" w14:textId="005EB3A3">
      <w:pPr>
        <w:pStyle w:val="Normal"/>
        <w:jc w:val="center"/>
        <w:rPr>
          <w:rFonts w:ascii="Baskerville Old Face" w:hAnsi="Baskerville Old Face"/>
          <w:b w:val="1"/>
          <w:bCs w:val="1"/>
          <w:sz w:val="24"/>
          <w:szCs w:val="24"/>
        </w:rPr>
      </w:pPr>
    </w:p>
    <w:p w:rsidR="56194CD6" w:rsidP="56194CD6" w:rsidRDefault="56194CD6" w14:paraId="32EB7087" w14:textId="77A930E5">
      <w:pPr>
        <w:jc w:val="center"/>
        <w:rPr>
          <w:rFonts w:ascii="Baskerville Old Face" w:hAnsi="Baskerville Old Face"/>
          <w:b w:val="1"/>
          <w:bCs w:val="1"/>
          <w:sz w:val="24"/>
          <w:szCs w:val="24"/>
        </w:rPr>
      </w:pPr>
    </w:p>
    <w:p w:rsidR="56194CD6" w:rsidP="56194CD6" w:rsidRDefault="56194CD6" w14:paraId="1AD0A008" w14:textId="15538FE5">
      <w:pPr>
        <w:jc w:val="center"/>
        <w:rPr>
          <w:rFonts w:ascii="Baskerville Old Face" w:hAnsi="Baskerville Old Face"/>
          <w:b w:val="1"/>
          <w:bCs w:val="1"/>
          <w:sz w:val="24"/>
          <w:szCs w:val="24"/>
        </w:rPr>
      </w:pPr>
    </w:p>
    <w:p w:rsidR="56194CD6" w:rsidP="56194CD6" w:rsidRDefault="56194CD6" w14:paraId="34FFBCEC" w14:textId="6CE31BA6">
      <w:pPr>
        <w:jc w:val="center"/>
        <w:rPr>
          <w:rFonts w:ascii="Baskerville Old Face" w:hAnsi="Baskerville Old Face"/>
          <w:b w:val="1"/>
          <w:bCs w:val="1"/>
          <w:sz w:val="24"/>
          <w:szCs w:val="24"/>
        </w:rPr>
      </w:pPr>
    </w:p>
    <w:p w:rsidR="00910188" w:rsidP="00910188" w:rsidRDefault="00910188" w14:paraId="41E87CAE" w14:textId="1564B716">
      <w:pPr>
        <w:jc w:val="center"/>
        <w:rPr>
          <w:rFonts w:ascii="Baskerville Old Face" w:hAnsi="Baskerville Old Face"/>
          <w:b/>
          <w:bCs/>
          <w:sz w:val="24"/>
          <w:szCs w:val="24"/>
        </w:rPr>
      </w:pPr>
      <w:r>
        <w:rPr>
          <w:rFonts w:ascii="Baskerville Old Face" w:hAnsi="Baskerville Old Face"/>
          <w:b/>
          <w:bCs/>
          <w:sz w:val="24"/>
          <w:szCs w:val="24"/>
        </w:rPr>
        <w:t>Answers</w:t>
      </w:r>
    </w:p>
    <w:p w:rsidR="00DA68E0" w:rsidP="00910188" w:rsidRDefault="00DA68E0" w14:paraId="67053E58" w14:textId="4AF8BD86">
      <w:pPr>
        <w:jc w:val="both"/>
        <w:rPr>
          <w:rFonts w:ascii="Baskerville Old Face" w:hAnsi="Baskerville Old Face"/>
          <w:sz w:val="24"/>
          <w:szCs w:val="24"/>
        </w:rPr>
      </w:pPr>
      <w:r>
        <w:rPr>
          <w:rFonts w:ascii="Baskerville Old Face" w:hAnsi="Baskerville Old Face"/>
          <w:sz w:val="24"/>
          <w:szCs w:val="24"/>
        </w:rPr>
        <w:t xml:space="preserve">These are my answers. You should be able to come up with your own arguments </w:t>
      </w:r>
      <w:r w:rsidR="008B6457">
        <w:rPr>
          <w:rFonts w:ascii="Baskerville Old Face" w:hAnsi="Baskerville Old Face"/>
          <w:sz w:val="24"/>
          <w:szCs w:val="24"/>
        </w:rPr>
        <w:t>that may or may not differ from mine.</w:t>
      </w:r>
    </w:p>
    <w:p w:rsidR="00910188" w:rsidP="00910188" w:rsidRDefault="00910188" w14:paraId="53D07945" w14:textId="041BE9E7">
      <w:pPr>
        <w:jc w:val="both"/>
        <w:rPr>
          <w:rFonts w:ascii="Baskerville Old Face" w:hAnsi="Baskerville Old Face"/>
          <w:sz w:val="24"/>
          <w:szCs w:val="24"/>
        </w:rPr>
      </w:pPr>
      <w:r>
        <w:rPr>
          <w:rFonts w:ascii="Baskerville Old Face" w:hAnsi="Baskerville Old Face"/>
          <w:sz w:val="24"/>
          <w:szCs w:val="24"/>
        </w:rPr>
        <w:t xml:space="preserve">1. </w:t>
      </w:r>
      <w:r w:rsidR="00141ED2">
        <w:rPr>
          <w:rFonts w:ascii="Baskerville Old Face" w:hAnsi="Baskerville Old Face"/>
          <w:sz w:val="24"/>
          <w:szCs w:val="24"/>
        </w:rPr>
        <w:t>Increased the demand</w:t>
      </w:r>
      <w:r w:rsidR="00E87632">
        <w:rPr>
          <w:rFonts w:ascii="Baskerville Old Face" w:hAnsi="Baskerville Old Face"/>
          <w:sz w:val="24"/>
          <w:szCs w:val="24"/>
        </w:rPr>
        <w:t>.</w:t>
      </w:r>
      <w:r w:rsidR="00141ED2">
        <w:rPr>
          <w:rFonts w:ascii="Baskerville Old Face" w:hAnsi="Baskerville Old Face"/>
          <w:sz w:val="24"/>
          <w:szCs w:val="24"/>
        </w:rPr>
        <w:t xml:space="preserve"> Increased income elasticity of demand, because if you lose your job, video games become luxury goods. Decreased price elasticity of demand, because options that compete with video games (e.g., playgrounds) shut down.</w:t>
      </w:r>
    </w:p>
    <w:p w:rsidR="00910188" w:rsidP="00910188" w:rsidRDefault="00E87632" w14:paraId="0FA1A4EF" w14:textId="2C25DE0D">
      <w:pPr>
        <w:jc w:val="both"/>
        <w:rPr>
          <w:rFonts w:ascii="Baskerville Old Face" w:hAnsi="Baskerville Old Face"/>
          <w:sz w:val="24"/>
          <w:szCs w:val="24"/>
        </w:rPr>
      </w:pPr>
      <w:r>
        <w:rPr>
          <w:rFonts w:ascii="Baskerville Old Face" w:hAnsi="Baskerville Old Face"/>
          <w:sz w:val="24"/>
          <w:szCs w:val="24"/>
        </w:rPr>
        <w:t>2</w:t>
      </w:r>
      <w:r w:rsidR="00910188">
        <w:rPr>
          <w:rFonts w:ascii="Baskerville Old Face" w:hAnsi="Baskerville Old Face"/>
          <w:sz w:val="24"/>
          <w:szCs w:val="24"/>
        </w:rPr>
        <w:t>.</w:t>
      </w:r>
      <w:r>
        <w:rPr>
          <w:rFonts w:ascii="Baskerville Old Face" w:hAnsi="Baskerville Old Face"/>
          <w:sz w:val="24"/>
          <w:szCs w:val="24"/>
        </w:rPr>
        <w:t xml:space="preserve"> </w:t>
      </w:r>
      <w:r w:rsidR="00141ED2">
        <w:rPr>
          <w:rFonts w:ascii="Baskerville Old Face" w:hAnsi="Baskerville Old Face"/>
          <w:sz w:val="24"/>
          <w:szCs w:val="24"/>
        </w:rPr>
        <w:t>a. novels (you don’t have to buy them), b. recordings in general (people want to listen to Adele, so they might pay more)</w:t>
      </w:r>
      <w:r w:rsidR="007568B7">
        <w:rPr>
          <w:rFonts w:ascii="Baskerville Old Face" w:hAnsi="Baskerville Old Face"/>
          <w:sz w:val="24"/>
          <w:szCs w:val="24"/>
        </w:rPr>
        <w:t>, c. in the long run, people are more likely to find alternative transportation methods, so demand in the next five years is more elastic, d. Water. It’s more readily available, so it would be harder to increase the price of water without losing demand.</w:t>
      </w:r>
    </w:p>
    <w:p w:rsidR="00375C27" w:rsidP="00910188" w:rsidRDefault="00E87632" w14:paraId="28312969" w14:textId="4A56FDFC">
      <w:pPr>
        <w:jc w:val="both"/>
        <w:rPr>
          <w:rFonts w:ascii="Baskerville Old Face" w:hAnsi="Baskerville Old Face"/>
          <w:sz w:val="24"/>
          <w:szCs w:val="24"/>
        </w:rPr>
      </w:pPr>
      <w:r>
        <w:rPr>
          <w:rFonts w:ascii="Baskerville Old Face" w:hAnsi="Baskerville Old Face"/>
          <w:sz w:val="24"/>
          <w:szCs w:val="24"/>
        </w:rPr>
        <w:t>3</w:t>
      </w:r>
      <w:r w:rsidR="00910188">
        <w:rPr>
          <w:rFonts w:ascii="Baskerville Old Face" w:hAnsi="Baskerville Old Face"/>
          <w:sz w:val="24"/>
          <w:szCs w:val="24"/>
        </w:rPr>
        <w:t>.</w:t>
      </w:r>
      <w:r>
        <w:rPr>
          <w:rFonts w:ascii="Baskerville Old Face" w:hAnsi="Baskerville Old Face"/>
          <w:sz w:val="24"/>
          <w:szCs w:val="24"/>
        </w:rPr>
        <w:t xml:space="preserve"> </w:t>
      </w:r>
      <w:r w:rsidR="007568B7">
        <w:rPr>
          <w:rFonts w:ascii="Baskerville Old Face" w:hAnsi="Baskerville Old Face"/>
          <w:sz w:val="24"/>
          <w:szCs w:val="24"/>
        </w:rPr>
        <w:t>Inelastic. The drop in demand is smaller than the increase in price, so total revenue goes up.</w:t>
      </w:r>
    </w:p>
    <w:p w:rsidRPr="007568B7" w:rsidR="007568B7" w:rsidP="00910188" w:rsidRDefault="007568B7" w14:paraId="065A92C1" w14:textId="44EEB31D">
      <w:pPr>
        <w:jc w:val="both"/>
        <w:rPr>
          <w:rFonts w:ascii="Baskerville Old Face" w:hAnsi="Baskerville Old Face"/>
          <w:sz w:val="24"/>
          <w:szCs w:val="24"/>
        </w:rPr>
      </w:pPr>
      <w:r>
        <w:rPr>
          <w:rFonts w:ascii="Baskerville Old Face" w:hAnsi="Baskerville Old Face"/>
          <w:sz w:val="24"/>
          <w:szCs w:val="24"/>
        </w:rPr>
        <w:t xml:space="preserve">4. Depends on your visitors. If you mostly serve people who </w:t>
      </w:r>
      <w:r>
        <w:rPr>
          <w:rFonts w:ascii="Baskerville Old Face" w:hAnsi="Baskerville Old Face"/>
          <w:b/>
          <w:bCs/>
          <w:sz w:val="24"/>
          <w:szCs w:val="24"/>
        </w:rPr>
        <w:t>have to</w:t>
      </w:r>
      <w:r>
        <w:rPr>
          <w:rFonts w:ascii="Baskerville Old Face" w:hAnsi="Baskerville Old Face"/>
          <w:sz w:val="24"/>
          <w:szCs w:val="24"/>
        </w:rPr>
        <w:t xml:space="preserve"> be there (art students and professors, journalists) you should increase the price, because their demand is inelastic. If you want to serve average people, you have to decrease your prices, because their demand is elastic.</w:t>
      </w:r>
    </w:p>
    <w:p w:rsidR="00682228" w:rsidP="007568B7" w:rsidRDefault="00E87632" w14:paraId="704DB4D0" w14:textId="61560C99">
      <w:pPr>
        <w:jc w:val="both"/>
        <w:rPr>
          <w:rFonts w:ascii="Baskerville Old Face" w:hAnsi="Baskerville Old Face"/>
          <w:sz w:val="24"/>
          <w:szCs w:val="24"/>
        </w:rPr>
      </w:pPr>
      <w:r>
        <w:rPr>
          <w:rFonts w:ascii="Baskerville Old Face" w:hAnsi="Baskerville Old Face"/>
          <w:sz w:val="24"/>
          <w:szCs w:val="24"/>
        </w:rPr>
        <w:t xml:space="preserve"> </w:t>
      </w:r>
      <w:r w:rsidR="007568B7">
        <w:rPr>
          <w:rFonts w:ascii="Baskerville Old Face" w:hAnsi="Baskerville Old Face"/>
          <w:sz w:val="24"/>
          <w:szCs w:val="24"/>
        </w:rPr>
        <w:t xml:space="preserve">5. Walt’s demand is </w:t>
      </w:r>
      <w:proofErr w:type="gramStart"/>
      <w:r w:rsidR="00125FC7">
        <w:rPr>
          <w:rFonts w:ascii="Baskerville Old Face" w:hAnsi="Baskerville Old Face"/>
          <w:sz w:val="24"/>
          <w:szCs w:val="24"/>
        </w:rPr>
        <w:t>inelastic,</w:t>
      </w:r>
      <w:proofErr w:type="gramEnd"/>
      <w:r w:rsidR="00125FC7">
        <w:rPr>
          <w:rFonts w:ascii="Baskerville Old Face" w:hAnsi="Baskerville Old Face"/>
          <w:sz w:val="24"/>
          <w:szCs w:val="24"/>
        </w:rPr>
        <w:t xml:space="preserve"> he has to get 10 gallons no matter the price. Jessie’s demand is elastic, she can spend $10, no matter how much gas she can get.</w:t>
      </w:r>
    </w:p>
    <w:p w:rsidR="00527DD2" w:rsidP="007568B7" w:rsidRDefault="00527DD2" w14:paraId="3D2E4510" w14:textId="331C5DD7">
      <w:pPr>
        <w:jc w:val="both"/>
        <w:rPr>
          <w:rFonts w:ascii="Baskerville Old Face" w:hAnsi="Baskerville Old Face"/>
          <w:sz w:val="24"/>
          <w:szCs w:val="24"/>
        </w:rPr>
      </w:pPr>
    </w:p>
    <w:p w:rsidR="00527DD2" w:rsidP="00527DD2" w:rsidRDefault="00527DD2" w14:paraId="4B624357" w14:textId="77777777">
      <w:pPr>
        <w:jc w:val="both"/>
        <w:rPr>
          <w:rFonts w:ascii="Baskerville Old Face" w:hAnsi="Baskerville Old Face"/>
          <w:sz w:val="24"/>
          <w:szCs w:val="24"/>
        </w:rPr>
      </w:pPr>
    </w:p>
    <w:p w:rsidRPr="00527DD2" w:rsidR="00527DD2" w:rsidP="00527DD2" w:rsidRDefault="00527DD2" w14:paraId="32C418DE" w14:textId="27ADA366">
      <w:pPr>
        <w:jc w:val="both"/>
        <w:rPr>
          <w:rFonts w:ascii="Baskerville Old Face" w:hAnsi="Baskerville Old Face"/>
          <w:sz w:val="24"/>
          <w:szCs w:val="24"/>
        </w:rPr>
      </w:pPr>
      <w:r w:rsidRPr="00527DD2">
        <w:rPr>
          <w:rFonts w:ascii="Baskerville Old Face" w:hAnsi="Baskerville Old Face"/>
          <w:sz w:val="24"/>
          <w:szCs w:val="24"/>
        </w:rPr>
        <w:t xml:space="preserve">Thanks for checking out these weekly resources! </w:t>
      </w:r>
    </w:p>
    <w:p w:rsidRPr="00527DD2" w:rsidR="00527DD2" w:rsidP="00527DD2" w:rsidRDefault="00527DD2" w14:paraId="27FACA6D" w14:textId="77777777">
      <w:pPr>
        <w:jc w:val="both"/>
        <w:rPr>
          <w:rFonts w:ascii="Baskerville Old Face" w:hAnsi="Baskerville Old Face"/>
          <w:sz w:val="24"/>
          <w:szCs w:val="24"/>
        </w:rPr>
      </w:pPr>
      <w:r w:rsidRPr="00527DD2">
        <w:rPr>
          <w:rFonts w:ascii="Baskerville Old Face" w:hAnsi="Baskerville Old Face"/>
          <w:sz w:val="24"/>
          <w:szCs w:val="24"/>
        </w:rPr>
        <w:t xml:space="preserve">Don’t forget to check out our website for group tutoring times, video tutorials and lots of other resources: </w:t>
      </w:r>
      <w:hyperlink w:history="1" r:id="rId17">
        <w:r w:rsidRPr="00527DD2">
          <w:rPr>
            <w:rStyle w:val="Hyperlink"/>
            <w:rFonts w:ascii="Baskerville Old Face" w:hAnsi="Baskerville Old Face"/>
            <w:sz w:val="24"/>
            <w:szCs w:val="24"/>
          </w:rPr>
          <w:t>www.baylor.edu/tutoring</w:t>
        </w:r>
      </w:hyperlink>
      <w:r w:rsidRPr="00527DD2">
        <w:rPr>
          <w:rFonts w:ascii="Baskerville Old Face" w:hAnsi="Baskerville Old Face"/>
          <w:sz w:val="24"/>
          <w:szCs w:val="24"/>
        </w:rPr>
        <w:t xml:space="preserve"> ! Answers to check your learning questions are below!</w:t>
      </w:r>
    </w:p>
    <w:p w:rsidRPr="00910188" w:rsidR="00527DD2" w:rsidP="007568B7" w:rsidRDefault="00527DD2" w14:paraId="6248D194" w14:textId="77777777">
      <w:pPr>
        <w:jc w:val="both"/>
        <w:rPr>
          <w:rFonts w:ascii="Baskerville Old Face" w:hAnsi="Baskerville Old Face"/>
          <w:sz w:val="24"/>
          <w:szCs w:val="24"/>
        </w:rPr>
      </w:pPr>
    </w:p>
    <w:sectPr w:rsidRPr="00910188" w:rsidR="00527DD2"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1360F"/>
    <w:rsid w:val="000223F2"/>
    <w:rsid w:val="000254B2"/>
    <w:rsid w:val="0003780C"/>
    <w:rsid w:val="00073407"/>
    <w:rsid w:val="00080012"/>
    <w:rsid w:val="00081784"/>
    <w:rsid w:val="000B4871"/>
    <w:rsid w:val="000B726C"/>
    <w:rsid w:val="00125FC7"/>
    <w:rsid w:val="00141ED2"/>
    <w:rsid w:val="00167803"/>
    <w:rsid w:val="00182D65"/>
    <w:rsid w:val="001D3F4F"/>
    <w:rsid w:val="001D6B64"/>
    <w:rsid w:val="00201C94"/>
    <w:rsid w:val="00206D81"/>
    <w:rsid w:val="00220449"/>
    <w:rsid w:val="002215EF"/>
    <w:rsid w:val="00226413"/>
    <w:rsid w:val="002D130E"/>
    <w:rsid w:val="002F384F"/>
    <w:rsid w:val="00356A12"/>
    <w:rsid w:val="00375C27"/>
    <w:rsid w:val="003B01BF"/>
    <w:rsid w:val="003C4A0E"/>
    <w:rsid w:val="003F193A"/>
    <w:rsid w:val="00416820"/>
    <w:rsid w:val="00423486"/>
    <w:rsid w:val="00433A1C"/>
    <w:rsid w:val="004512D0"/>
    <w:rsid w:val="00480FDF"/>
    <w:rsid w:val="004B2E7E"/>
    <w:rsid w:val="004B4084"/>
    <w:rsid w:val="004E621A"/>
    <w:rsid w:val="00527DD2"/>
    <w:rsid w:val="0055027A"/>
    <w:rsid w:val="005922D2"/>
    <w:rsid w:val="005B0F9B"/>
    <w:rsid w:val="005F0532"/>
    <w:rsid w:val="0061160B"/>
    <w:rsid w:val="006651DE"/>
    <w:rsid w:val="00666112"/>
    <w:rsid w:val="00671863"/>
    <w:rsid w:val="00675FB2"/>
    <w:rsid w:val="00682228"/>
    <w:rsid w:val="006C3B70"/>
    <w:rsid w:val="0070370D"/>
    <w:rsid w:val="00704714"/>
    <w:rsid w:val="00720E32"/>
    <w:rsid w:val="007418A0"/>
    <w:rsid w:val="007568B7"/>
    <w:rsid w:val="00780D12"/>
    <w:rsid w:val="007D0FD4"/>
    <w:rsid w:val="007D2A7E"/>
    <w:rsid w:val="007D2AB5"/>
    <w:rsid w:val="007E5A49"/>
    <w:rsid w:val="007E7E16"/>
    <w:rsid w:val="00800E1C"/>
    <w:rsid w:val="00871F37"/>
    <w:rsid w:val="008B003A"/>
    <w:rsid w:val="008B6457"/>
    <w:rsid w:val="008D2F87"/>
    <w:rsid w:val="008E5993"/>
    <w:rsid w:val="00910188"/>
    <w:rsid w:val="00915BE6"/>
    <w:rsid w:val="00956BB6"/>
    <w:rsid w:val="009645CA"/>
    <w:rsid w:val="00991A5C"/>
    <w:rsid w:val="00995110"/>
    <w:rsid w:val="009972D4"/>
    <w:rsid w:val="009B08C9"/>
    <w:rsid w:val="009B4CC1"/>
    <w:rsid w:val="009C21A0"/>
    <w:rsid w:val="009E30CE"/>
    <w:rsid w:val="009F683C"/>
    <w:rsid w:val="00A05119"/>
    <w:rsid w:val="00A443CF"/>
    <w:rsid w:val="00A452D0"/>
    <w:rsid w:val="00A90256"/>
    <w:rsid w:val="00A94917"/>
    <w:rsid w:val="00B039BD"/>
    <w:rsid w:val="00B157F4"/>
    <w:rsid w:val="00B370C8"/>
    <w:rsid w:val="00B5119B"/>
    <w:rsid w:val="00BB0F44"/>
    <w:rsid w:val="00BC718B"/>
    <w:rsid w:val="00C50CBF"/>
    <w:rsid w:val="00C61EDF"/>
    <w:rsid w:val="00C75485"/>
    <w:rsid w:val="00C8291D"/>
    <w:rsid w:val="00CB066C"/>
    <w:rsid w:val="00CD1712"/>
    <w:rsid w:val="00D13105"/>
    <w:rsid w:val="00D15629"/>
    <w:rsid w:val="00D3263D"/>
    <w:rsid w:val="00D5661E"/>
    <w:rsid w:val="00D67E12"/>
    <w:rsid w:val="00D866C4"/>
    <w:rsid w:val="00DA68E0"/>
    <w:rsid w:val="00DC1DF7"/>
    <w:rsid w:val="00DE5441"/>
    <w:rsid w:val="00DF0717"/>
    <w:rsid w:val="00E619E5"/>
    <w:rsid w:val="00E751FE"/>
    <w:rsid w:val="00E831B8"/>
    <w:rsid w:val="00E8443B"/>
    <w:rsid w:val="00E87632"/>
    <w:rsid w:val="00E96C23"/>
    <w:rsid w:val="00EB122E"/>
    <w:rsid w:val="00EE4223"/>
    <w:rsid w:val="00EE7326"/>
    <w:rsid w:val="00F4465C"/>
    <w:rsid w:val="00F5656E"/>
    <w:rsid w:val="00F81826"/>
    <w:rsid w:val="00FC5456"/>
    <w:rsid w:val="00FF1736"/>
    <w:rsid w:val="56194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27DD2"/>
    <w:rPr>
      <w:color w:val="0563C1" w:themeColor="hyperlink"/>
      <w:u w:val="single"/>
    </w:rPr>
  </w:style>
  <w:style w:type="character" w:styleId="UnresolvedMention">
    <w:name w:val="Unresolved Mention"/>
    <w:basedOn w:val="DefaultParagraphFont"/>
    <w:uiPriority w:val="99"/>
    <w:semiHidden/>
    <w:unhideWhenUsed/>
    <w:rsid w:val="0052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481">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915044280">
      <w:bodyDiv w:val="1"/>
      <w:marLeft w:val="0"/>
      <w:marRight w:val="0"/>
      <w:marTop w:val="0"/>
      <w:marBottom w:val="0"/>
      <w:divBdr>
        <w:top w:val="none" w:sz="0" w:space="0" w:color="auto"/>
        <w:left w:val="none" w:sz="0" w:space="0" w:color="auto"/>
        <w:bottom w:val="none" w:sz="0" w:space="0" w:color="auto"/>
        <w:right w:val="none" w:sz="0" w:space="0" w:color="auto"/>
      </w:divBdr>
    </w:div>
    <w:div w:id="1038313522">
      <w:bodyDiv w:val="1"/>
      <w:marLeft w:val="0"/>
      <w:marRight w:val="0"/>
      <w:marTop w:val="0"/>
      <w:marBottom w:val="0"/>
      <w:divBdr>
        <w:top w:val="none" w:sz="0" w:space="0" w:color="auto"/>
        <w:left w:val="none" w:sz="0" w:space="0" w:color="auto"/>
        <w:bottom w:val="none" w:sz="0" w:space="0" w:color="auto"/>
        <w:right w:val="none" w:sz="0" w:space="0" w:color="auto"/>
      </w:divBdr>
    </w:div>
    <w:div w:id="1574467741">
      <w:bodyDiv w:val="1"/>
      <w:marLeft w:val="0"/>
      <w:marRight w:val="0"/>
      <w:marTop w:val="0"/>
      <w:marBottom w:val="0"/>
      <w:divBdr>
        <w:top w:val="none" w:sz="0" w:space="0" w:color="auto"/>
        <w:left w:val="none" w:sz="0" w:space="0" w:color="auto"/>
        <w:bottom w:val="none" w:sz="0" w:space="0" w:color="auto"/>
        <w:right w:val="none" w:sz="0" w:space="0" w:color="auto"/>
      </w:divBdr>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hyperlink" Target="http://www.baylor.edu/tutoring" TargetMode="External" Id="rId17" /><Relationship Type="http://schemas.openxmlformats.org/officeDocument/2006/relationships/styles" Target="styles.xml" Id="rId2" /><Relationship Type="http://schemas.openxmlformats.org/officeDocument/2006/relationships/image" Target="media/image11.emf" Id="rId16"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image" Target="media/image6.png" Id="rId11" /><Relationship Type="http://schemas.openxmlformats.org/officeDocument/2006/relationships/hyperlink" Target="http://www.baylor.edu/tutoring" TargetMode="External" Id="rId5" /><Relationship Type="http://schemas.openxmlformats.org/officeDocument/2006/relationships/image" Target="media/image10.emf" Id="rId15" /><Relationship Type="http://schemas.openxmlformats.org/officeDocument/2006/relationships/image" Target="media/image5.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image" Target="media/image9.e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52</revision>
  <dcterms:created xsi:type="dcterms:W3CDTF">2022-12-19T19:10:00.0000000Z</dcterms:created>
  <dcterms:modified xsi:type="dcterms:W3CDTF">2023-11-18T01:48:00.1419518Z</dcterms:modified>
</coreProperties>
</file>